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E" w:rsidRDefault="004E3EDE" w:rsidP="004E3EDE">
      <w:pPr>
        <w:pStyle w:val="Zaglavlje"/>
        <w:jc w:val="center"/>
        <w:rPr>
          <w:rFonts w:ascii="HRTimes" w:hAnsi="HRTimes"/>
          <w:b/>
          <w:sz w:val="24"/>
          <w:szCs w:val="24"/>
        </w:rPr>
      </w:pPr>
      <w:r>
        <w:rPr>
          <w:rFonts w:ascii="HRTimes" w:hAnsi="HRTimes"/>
          <w:b/>
          <w:noProof/>
          <w:sz w:val="24"/>
          <w:szCs w:val="24"/>
          <w:lang w:eastAsia="hr-HR"/>
        </w:rPr>
        <w:drawing>
          <wp:inline distT="0" distB="0" distL="0" distR="0">
            <wp:extent cx="409575" cy="571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DE" w:rsidRDefault="004E3EDE" w:rsidP="004E3EDE">
      <w:pPr>
        <w:pStyle w:val="Zaglavlje"/>
        <w:jc w:val="center"/>
        <w:rPr>
          <w:rFonts w:ascii="HRTimes" w:hAnsi="HRTimes"/>
          <w:b/>
          <w:sz w:val="24"/>
          <w:szCs w:val="24"/>
        </w:rPr>
      </w:pPr>
    </w:p>
    <w:p w:rsidR="004E3EDE" w:rsidRDefault="004E3EDE" w:rsidP="004E3EDE">
      <w:pPr>
        <w:spacing w:after="0"/>
        <w:ind w:right="2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REPUBLIKA HRVATSKA</w:t>
      </w:r>
    </w:p>
    <w:p w:rsidR="004E3EDE" w:rsidRPr="00125181" w:rsidRDefault="004E3EDE" w:rsidP="004E3EDE">
      <w:pPr>
        <w:spacing w:after="0"/>
        <w:ind w:right="28"/>
        <w:jc w:val="center"/>
        <w:rPr>
          <w:rFonts w:ascii="Times New Roman" w:hAnsi="Times New Roman"/>
          <w:sz w:val="20"/>
          <w:szCs w:val="24"/>
        </w:rPr>
      </w:pPr>
      <w:r w:rsidRPr="00125181">
        <w:rPr>
          <w:rFonts w:ascii="Times New Roman" w:hAnsi="Times New Roman"/>
          <w:sz w:val="20"/>
          <w:szCs w:val="24"/>
        </w:rPr>
        <w:t>DUBROVAČKO-NERETVANSKA ŽUPANIJA</w:t>
      </w:r>
    </w:p>
    <w:p w:rsidR="004E3EDE" w:rsidRPr="008776FD" w:rsidRDefault="004E3EDE" w:rsidP="004E3EDE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8776FD">
        <w:rPr>
          <w:rFonts w:ascii="Times New Roman" w:hAnsi="Times New Roman"/>
          <w:b/>
          <w:sz w:val="24"/>
          <w:szCs w:val="24"/>
        </w:rPr>
        <w:t>Osnovna škola Petra Kanavelića, Korčula</w:t>
      </w:r>
    </w:p>
    <w:p w:rsidR="004E3EDE" w:rsidRPr="00125181" w:rsidRDefault="004E3EDE" w:rsidP="004E3EDE">
      <w:pPr>
        <w:spacing w:after="0" w:line="276" w:lineRule="auto"/>
        <w:ind w:right="28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Ante Starčevića 1, 20260 Korčula</w:t>
      </w:r>
    </w:p>
    <w:p w:rsidR="004E3EDE" w:rsidRPr="00125181" w:rsidRDefault="004E3EDE" w:rsidP="004E3EDE">
      <w:pPr>
        <w:spacing w:after="0" w:line="276" w:lineRule="auto"/>
        <w:ind w:right="28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</w:rPr>
        <w:t xml:space="preserve"> </w:t>
      </w:r>
    </w:p>
    <w:p w:rsidR="004E3EDE" w:rsidRPr="00125181" w:rsidRDefault="004E3EDE" w:rsidP="004E3EDE">
      <w:pPr>
        <w:spacing w:after="0" w:line="276" w:lineRule="auto"/>
        <w:ind w:right="28"/>
        <w:jc w:val="center"/>
        <w:rPr>
          <w:rFonts w:ascii="Times New Roman" w:hAnsi="Times New Roman"/>
          <w:sz w:val="16"/>
          <w:szCs w:val="18"/>
        </w:rPr>
      </w:pPr>
      <w:r w:rsidRPr="00125181">
        <w:rPr>
          <w:rFonts w:ascii="Times New Roman" w:hAnsi="Times New Roman"/>
          <w:sz w:val="16"/>
          <w:szCs w:val="18"/>
        </w:rPr>
        <w:t xml:space="preserve">EMAIL </w:t>
      </w:r>
      <w:r>
        <w:rPr>
          <w:rFonts w:ascii="Times New Roman" w:hAnsi="Times New Roman"/>
          <w:sz w:val="16"/>
          <w:szCs w:val="18"/>
        </w:rPr>
        <w:t>ured@os-pkanavelica-korcula.skole.hr</w:t>
      </w:r>
    </w:p>
    <w:p w:rsidR="004E3EDE" w:rsidRPr="00125181" w:rsidRDefault="004E3EDE" w:rsidP="004E3EDE">
      <w:pPr>
        <w:spacing w:after="0" w:line="276" w:lineRule="auto"/>
        <w:ind w:right="28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color w:val="000000"/>
          <w:sz w:val="16"/>
          <w:szCs w:val="18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</w:rPr>
        <w:t xml:space="preserve"> </w:t>
      </w:r>
    </w:p>
    <w:p w:rsidR="004E3EDE" w:rsidRPr="00125181" w:rsidRDefault="004E3EDE" w:rsidP="004E3EDE">
      <w:pPr>
        <w:spacing w:after="0" w:line="276" w:lineRule="auto"/>
        <w:ind w:right="-426"/>
        <w:jc w:val="center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</w:rPr>
        <w:t xml:space="preserve">  IBAN </w:t>
      </w:r>
      <w:r>
        <w:rPr>
          <w:rFonts w:ascii="Times New Roman" w:hAnsi="Times New Roman"/>
          <w:sz w:val="16"/>
          <w:szCs w:val="18"/>
        </w:rPr>
        <w:t>HR6423300031100064687</w:t>
      </w:r>
    </w:p>
    <w:p w:rsidR="0027663E" w:rsidRDefault="0027663E" w:rsidP="004E3EDE">
      <w:pPr>
        <w:spacing w:after="0"/>
      </w:pPr>
    </w:p>
    <w:p w:rsidR="004E3EDE" w:rsidRPr="00A00F15" w:rsidRDefault="00A00F15" w:rsidP="004E3EDE">
      <w:pPr>
        <w:spacing w:after="0"/>
        <w:rPr>
          <w:sz w:val="28"/>
          <w:szCs w:val="28"/>
        </w:rPr>
      </w:pPr>
      <w:r w:rsidRPr="00A00F15">
        <w:rPr>
          <w:sz w:val="28"/>
          <w:szCs w:val="28"/>
        </w:rPr>
        <w:t>Korčula, 4.prosinca, 2019.godine</w:t>
      </w:r>
    </w:p>
    <w:p w:rsidR="00A00F15" w:rsidRDefault="00A00F15" w:rsidP="00A00F15">
      <w:pPr>
        <w:spacing w:after="0"/>
        <w:rPr>
          <w:sz w:val="28"/>
          <w:szCs w:val="28"/>
        </w:rPr>
      </w:pPr>
    </w:p>
    <w:p w:rsidR="00A00F15" w:rsidRDefault="00A00F15" w:rsidP="00A00F15">
      <w:pPr>
        <w:spacing w:after="0"/>
        <w:rPr>
          <w:sz w:val="28"/>
          <w:szCs w:val="28"/>
        </w:rPr>
      </w:pPr>
      <w:r w:rsidRPr="00FC0BA3">
        <w:rPr>
          <w:sz w:val="28"/>
          <w:szCs w:val="28"/>
        </w:rPr>
        <w:t>Plan nadoknade radnih dana za nastavnu godinu 2019/2020</w:t>
      </w:r>
      <w:r>
        <w:rPr>
          <w:sz w:val="28"/>
          <w:szCs w:val="28"/>
        </w:rPr>
        <w:t>:</w:t>
      </w:r>
    </w:p>
    <w:p w:rsidR="00A00F15" w:rsidRPr="00FC0BA3" w:rsidRDefault="00A00F15" w:rsidP="00A00F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Osnovnoj školi Petra </w:t>
      </w:r>
      <w:proofErr w:type="spellStart"/>
      <w:r>
        <w:rPr>
          <w:sz w:val="28"/>
          <w:szCs w:val="28"/>
        </w:rPr>
        <w:t>Kanavelića</w:t>
      </w:r>
      <w:proofErr w:type="spellEnd"/>
      <w:r>
        <w:rPr>
          <w:sz w:val="28"/>
          <w:szCs w:val="28"/>
        </w:rPr>
        <w:t xml:space="preserve">  štrajk je trajao 16 dana. </w:t>
      </w:r>
    </w:p>
    <w:p w:rsidR="00A00F15" w:rsidRPr="00FC0BA3" w:rsidRDefault="00A00F15" w:rsidP="00A00F15">
      <w:pPr>
        <w:spacing w:after="0"/>
        <w:rPr>
          <w:sz w:val="28"/>
          <w:szCs w:val="28"/>
        </w:rPr>
      </w:pPr>
      <w:r>
        <w:rPr>
          <w:sz w:val="28"/>
          <w:szCs w:val="28"/>
        </w:rPr>
        <w:t>Na sjednici</w:t>
      </w:r>
      <w:r w:rsidRPr="00FC0BA3">
        <w:rPr>
          <w:sz w:val="28"/>
          <w:szCs w:val="28"/>
        </w:rPr>
        <w:t xml:space="preserve"> školskog odbora</w:t>
      </w:r>
      <w:r>
        <w:rPr>
          <w:sz w:val="28"/>
          <w:szCs w:val="28"/>
        </w:rPr>
        <w:t xml:space="preserve"> održane 21.studenog 2019.godine</w:t>
      </w:r>
      <w:r w:rsidRPr="00FC0BA3">
        <w:rPr>
          <w:sz w:val="28"/>
          <w:szCs w:val="28"/>
        </w:rPr>
        <w:t xml:space="preserve"> odlučeno je da se dva nenastavna dana 2. i 31. ožujka pretvore u nastavne dane.</w:t>
      </w:r>
      <w:r>
        <w:rPr>
          <w:sz w:val="28"/>
          <w:szCs w:val="28"/>
        </w:rPr>
        <w:t xml:space="preserve"> </w:t>
      </w:r>
    </w:p>
    <w:p w:rsidR="00A00F15" w:rsidRPr="00FC0BA3" w:rsidRDefault="00A00F15" w:rsidP="00A00F15">
      <w:pPr>
        <w:spacing w:after="0"/>
        <w:rPr>
          <w:sz w:val="28"/>
          <w:szCs w:val="28"/>
        </w:rPr>
      </w:pPr>
      <w:r w:rsidRPr="00FC0BA3">
        <w:rPr>
          <w:sz w:val="28"/>
          <w:szCs w:val="28"/>
        </w:rPr>
        <w:t>Za nadoknadu staje 14 dana.</w:t>
      </w:r>
    </w:p>
    <w:p w:rsidR="00A00F15" w:rsidRDefault="00A00F15" w:rsidP="00A00F15">
      <w:pPr>
        <w:spacing w:after="0"/>
        <w:rPr>
          <w:b/>
          <w:sz w:val="28"/>
          <w:szCs w:val="28"/>
        </w:rPr>
      </w:pPr>
    </w:p>
    <w:p w:rsidR="00A00F15" w:rsidRPr="00FC0BA3" w:rsidRDefault="00A00F15" w:rsidP="00A00F15">
      <w:pPr>
        <w:spacing w:after="0"/>
        <w:rPr>
          <w:b/>
          <w:sz w:val="28"/>
          <w:szCs w:val="28"/>
        </w:rPr>
      </w:pPr>
      <w:r w:rsidRPr="00FC0BA3">
        <w:rPr>
          <w:b/>
          <w:sz w:val="28"/>
          <w:szCs w:val="28"/>
        </w:rPr>
        <w:t>Prijedlog nadoknade:</w:t>
      </w:r>
    </w:p>
    <w:p w:rsidR="00A00F15" w:rsidRPr="00FC0BA3" w:rsidRDefault="00A00F15" w:rsidP="00A00F15">
      <w:pPr>
        <w:spacing w:after="0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820"/>
        <w:gridCol w:w="1837"/>
      </w:tblGrid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7.prosinca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Subota, raspored od petka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1 dan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 xml:space="preserve">23. prosinca, 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Ponedjeljak</w:t>
            </w:r>
            <w:r>
              <w:rPr>
                <w:rFonts w:ascii="Corbel" w:hAnsi="Corbel"/>
                <w:sz w:val="28"/>
                <w:szCs w:val="28"/>
              </w:rPr>
              <w:t>, nastava po rasporedu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1 dan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7.-10.siječnja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Utorak, srijeda, četvrtak, petak</w:t>
            </w:r>
            <w:r>
              <w:rPr>
                <w:rFonts w:ascii="Corbel" w:hAnsi="Corbel"/>
                <w:sz w:val="28"/>
                <w:szCs w:val="28"/>
              </w:rPr>
              <w:t>, nastava po rasporedu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4 dana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 xml:space="preserve">29.veljače 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Subota, dan škole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1 dan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16. -17.travnja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Četvrtak i petak, nastava po rasporedu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2 dana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18.  19.lipnja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Četvrtak i petak, nastava po rasporedu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2 dana</w:t>
            </w:r>
          </w:p>
        </w:tc>
      </w:tr>
      <w:tr w:rsidR="00A00F15" w:rsidRPr="00FC0BA3" w:rsidTr="00A00F15">
        <w:trPr>
          <w:trHeight w:val="510"/>
          <w:jc w:val="center"/>
        </w:trPr>
        <w:tc>
          <w:tcPr>
            <w:tcW w:w="2405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23,24. i 26.lipnja</w:t>
            </w:r>
          </w:p>
        </w:tc>
        <w:tc>
          <w:tcPr>
            <w:tcW w:w="4820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Utorak, srijeda, petak, nastava po rasporedu</w:t>
            </w:r>
          </w:p>
        </w:tc>
        <w:tc>
          <w:tcPr>
            <w:tcW w:w="1837" w:type="dxa"/>
            <w:vAlign w:val="center"/>
          </w:tcPr>
          <w:p w:rsidR="00A00F15" w:rsidRPr="00FC0BA3" w:rsidRDefault="00A00F15" w:rsidP="005674F0">
            <w:pPr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3 dana</w:t>
            </w:r>
          </w:p>
        </w:tc>
      </w:tr>
      <w:tr w:rsidR="00A00F15" w:rsidRPr="00FC0BA3" w:rsidTr="005674F0">
        <w:trPr>
          <w:trHeight w:val="510"/>
          <w:jc w:val="center"/>
        </w:trPr>
        <w:tc>
          <w:tcPr>
            <w:tcW w:w="9062" w:type="dxa"/>
            <w:gridSpan w:val="3"/>
            <w:vAlign w:val="center"/>
          </w:tcPr>
          <w:p w:rsidR="00A00F15" w:rsidRPr="00FC0BA3" w:rsidRDefault="00A00F15" w:rsidP="005674F0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FC0BA3">
              <w:rPr>
                <w:rFonts w:ascii="Corbel" w:hAnsi="Corbel"/>
                <w:sz w:val="28"/>
                <w:szCs w:val="28"/>
              </w:rPr>
              <w:t>Ukupno 14 dana</w:t>
            </w:r>
          </w:p>
        </w:tc>
      </w:tr>
    </w:tbl>
    <w:p w:rsidR="004914D3" w:rsidRDefault="004914D3">
      <w:pPr>
        <w:spacing w:after="0" w:line="360" w:lineRule="auto"/>
        <w:rPr>
          <w:rFonts w:cs="Times New Roman"/>
          <w:sz w:val="20"/>
          <w:szCs w:val="20"/>
        </w:rPr>
      </w:pPr>
    </w:p>
    <w:p w:rsidR="00A00F15" w:rsidRDefault="00A00F15" w:rsidP="00A00F15">
      <w:pPr>
        <w:spacing w:after="0" w:line="360" w:lineRule="auto"/>
        <w:ind w:left="5664"/>
        <w:rPr>
          <w:rFonts w:cs="Times New Roman"/>
          <w:sz w:val="28"/>
          <w:szCs w:val="28"/>
        </w:rPr>
      </w:pPr>
      <w:bookmarkStart w:id="0" w:name="_GoBack"/>
      <w:bookmarkEnd w:id="0"/>
      <w:r w:rsidRPr="00A00F15">
        <w:rPr>
          <w:rFonts w:cs="Times New Roman"/>
          <w:sz w:val="28"/>
          <w:szCs w:val="28"/>
        </w:rPr>
        <w:t>v.d. ravnatelja</w:t>
      </w:r>
      <w:r>
        <w:rPr>
          <w:rFonts w:cs="Times New Roman"/>
          <w:sz w:val="28"/>
          <w:szCs w:val="28"/>
        </w:rPr>
        <w:t xml:space="preserve"> </w:t>
      </w:r>
    </w:p>
    <w:p w:rsidR="00A00F15" w:rsidRPr="00A00F15" w:rsidRDefault="00A00F15" w:rsidP="00A00F15">
      <w:pPr>
        <w:spacing w:after="0" w:line="360" w:lineRule="auto"/>
        <w:ind w:left="5664"/>
        <w:rPr>
          <w:rFonts w:cs="Times New Roman"/>
          <w:sz w:val="28"/>
          <w:szCs w:val="28"/>
        </w:rPr>
      </w:pPr>
      <w:r w:rsidRPr="00A00F15">
        <w:rPr>
          <w:rFonts w:cs="Times New Roman"/>
          <w:sz w:val="28"/>
          <w:szCs w:val="28"/>
        </w:rPr>
        <w:t>prof. Velebit Veršić</w:t>
      </w:r>
    </w:p>
    <w:sectPr w:rsidR="00A00F15" w:rsidRPr="00A00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83" w:rsidRDefault="009D5C83" w:rsidP="004E3EDE">
      <w:pPr>
        <w:spacing w:after="0" w:line="240" w:lineRule="auto"/>
      </w:pPr>
      <w:r>
        <w:separator/>
      </w:r>
    </w:p>
  </w:endnote>
  <w:endnote w:type="continuationSeparator" w:id="0">
    <w:p w:rsidR="009D5C83" w:rsidRDefault="009D5C83" w:rsidP="004E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83" w:rsidRDefault="009D5C83" w:rsidP="004E3EDE">
      <w:pPr>
        <w:spacing w:after="0" w:line="240" w:lineRule="auto"/>
      </w:pPr>
      <w:r>
        <w:separator/>
      </w:r>
    </w:p>
  </w:footnote>
  <w:footnote w:type="continuationSeparator" w:id="0">
    <w:p w:rsidR="009D5C83" w:rsidRDefault="009D5C83" w:rsidP="004E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DE" w:rsidRDefault="004E3E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E"/>
    <w:rsid w:val="000A0F0F"/>
    <w:rsid w:val="000C39BE"/>
    <w:rsid w:val="0017528E"/>
    <w:rsid w:val="002330DA"/>
    <w:rsid w:val="00241160"/>
    <w:rsid w:val="0027663E"/>
    <w:rsid w:val="004914D3"/>
    <w:rsid w:val="0049715B"/>
    <w:rsid w:val="004A6FCD"/>
    <w:rsid w:val="004E3EDE"/>
    <w:rsid w:val="004F6214"/>
    <w:rsid w:val="00532D7E"/>
    <w:rsid w:val="00674C13"/>
    <w:rsid w:val="008A5D93"/>
    <w:rsid w:val="009D5C83"/>
    <w:rsid w:val="00A00F15"/>
    <w:rsid w:val="00A55777"/>
    <w:rsid w:val="00D052F6"/>
    <w:rsid w:val="00E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56B"/>
  <w15:chartTrackingRefBased/>
  <w15:docId w15:val="{DE9EDC9B-CC27-4888-B712-4E1D3A1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EDE"/>
  </w:style>
  <w:style w:type="paragraph" w:styleId="Podnoje">
    <w:name w:val="footer"/>
    <w:basedOn w:val="Normal"/>
    <w:link w:val="PodnojeChar"/>
    <w:uiPriority w:val="99"/>
    <w:unhideWhenUsed/>
    <w:rsid w:val="004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EDE"/>
  </w:style>
  <w:style w:type="paragraph" w:styleId="Tekstbalonia">
    <w:name w:val="Balloon Text"/>
    <w:basedOn w:val="Normal"/>
    <w:link w:val="TekstbaloniaChar"/>
    <w:uiPriority w:val="99"/>
    <w:semiHidden/>
    <w:unhideWhenUsed/>
    <w:rsid w:val="00D0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2F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00F1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versic</dc:creator>
  <cp:keywords/>
  <dc:description/>
  <cp:lastModifiedBy>Velebit Veršić</cp:lastModifiedBy>
  <cp:revision>2</cp:revision>
  <cp:lastPrinted>2019-12-04T07:40:00Z</cp:lastPrinted>
  <dcterms:created xsi:type="dcterms:W3CDTF">2019-12-04T07:43:00Z</dcterms:created>
  <dcterms:modified xsi:type="dcterms:W3CDTF">2019-12-04T07:43:00Z</dcterms:modified>
</cp:coreProperties>
</file>