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  <w:r>
        <w:rPr>
          <w:rFonts w:ascii="HRTimes" w:hAnsi="HRTimes"/>
          <w:b/>
          <w:noProof/>
          <w:sz w:val="24"/>
          <w:szCs w:val="24"/>
          <w:lang w:val="hr-HR"/>
        </w:rPr>
        <w:drawing>
          <wp:inline distT="0" distB="0" distL="0" distR="0">
            <wp:extent cx="409575" cy="5715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2068" w:rsidRDefault="001E2068" w:rsidP="001E2068">
      <w:pPr>
        <w:pStyle w:val="Header"/>
        <w:jc w:val="center"/>
        <w:rPr>
          <w:rFonts w:ascii="HRTimes" w:hAnsi="HRTimes"/>
          <w:b/>
          <w:sz w:val="24"/>
          <w:szCs w:val="24"/>
          <w:lang w:val="hr-HR"/>
        </w:rPr>
      </w:pP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REPUBLIKA HRVATSKA</w:t>
      </w:r>
    </w:p>
    <w:p w:rsidR="001E2068" w:rsidRPr="00125181" w:rsidRDefault="001E2068" w:rsidP="001E2068">
      <w:pPr>
        <w:ind w:right="28"/>
        <w:jc w:val="center"/>
        <w:rPr>
          <w:rFonts w:ascii="Times New Roman" w:hAnsi="Times New Roman"/>
          <w:sz w:val="20"/>
          <w:szCs w:val="24"/>
          <w:lang w:val="hr-HR"/>
        </w:rPr>
      </w:pPr>
      <w:r w:rsidRPr="00125181">
        <w:rPr>
          <w:rFonts w:ascii="Times New Roman" w:hAnsi="Times New Roman"/>
          <w:sz w:val="20"/>
          <w:szCs w:val="24"/>
          <w:lang w:val="hr-HR"/>
        </w:rPr>
        <w:t>DUBROVAČKO-NERETVANSKA ŽUPANIJA</w:t>
      </w:r>
    </w:p>
    <w:p w:rsidR="001E2068" w:rsidRPr="008776FD" w:rsidRDefault="001E2068" w:rsidP="001E2068">
      <w:pPr>
        <w:ind w:right="28"/>
        <w:jc w:val="center"/>
        <w:rPr>
          <w:rFonts w:ascii="Times New Roman" w:hAnsi="Times New Roman"/>
          <w:b/>
          <w:sz w:val="24"/>
          <w:szCs w:val="24"/>
          <w:lang w:val="hr-HR"/>
        </w:rPr>
      </w:pPr>
      <w:r w:rsidRPr="008776FD">
        <w:rPr>
          <w:rFonts w:ascii="Times New Roman" w:hAnsi="Times New Roman"/>
          <w:b/>
          <w:sz w:val="24"/>
          <w:szCs w:val="24"/>
          <w:lang w:val="hr-HR"/>
        </w:rPr>
        <w:t>Osnovna škola Petra Kanavelića,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Ante Starčevića 1, 20260 Korčula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TEL 020/716 126 TEL/FAX 020/715 023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 w:rsidRPr="00125181">
        <w:rPr>
          <w:rFonts w:ascii="Times New Roman" w:hAnsi="Times New Roman"/>
          <w:sz w:val="16"/>
          <w:szCs w:val="18"/>
          <w:lang w:val="hr-HR"/>
        </w:rPr>
        <w:t xml:space="preserve">EMAIL </w:t>
      </w:r>
      <w:r>
        <w:rPr>
          <w:rFonts w:ascii="Times New Roman" w:hAnsi="Times New Roman"/>
          <w:sz w:val="16"/>
          <w:szCs w:val="18"/>
          <w:lang w:val="hr-HR"/>
        </w:rPr>
        <w:t>ured@os-pkanavelica-korcula.skole.hr</w:t>
      </w:r>
    </w:p>
    <w:p w:rsidR="001E2068" w:rsidRPr="00125181" w:rsidRDefault="001E2068" w:rsidP="001E2068">
      <w:pPr>
        <w:spacing w:line="276" w:lineRule="auto"/>
        <w:ind w:right="28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color w:val="000000"/>
          <w:sz w:val="16"/>
          <w:szCs w:val="18"/>
          <w:lang w:val="hr-HR"/>
        </w:rPr>
        <w:t>WEB</w:t>
      </w:r>
      <w:r w:rsidRPr="009218B0">
        <w:rPr>
          <w:rFonts w:ascii="Times New Roman" w:hAnsi="Times New Roman"/>
          <w:color w:val="000000"/>
          <w:sz w:val="16"/>
          <w:szCs w:val="18"/>
          <w:lang w:val="hr-HR"/>
        </w:rPr>
        <w:t>http://os-pkanavelica-korcula.skole.hr/</w:t>
      </w:r>
      <w:r>
        <w:rPr>
          <w:rFonts w:ascii="Times New Roman" w:hAnsi="Times New Roman"/>
          <w:color w:val="000000"/>
          <w:sz w:val="16"/>
          <w:szCs w:val="18"/>
          <w:lang w:val="hr-HR"/>
        </w:rPr>
        <w:t xml:space="preserve"> </w:t>
      </w:r>
    </w:p>
    <w:p w:rsidR="008929C2" w:rsidRPr="008929C2" w:rsidRDefault="001E2068" w:rsidP="008929C2">
      <w:pPr>
        <w:pBdr>
          <w:bottom w:val="single" w:sz="12" w:space="1" w:color="auto"/>
        </w:pBdr>
        <w:spacing w:line="276" w:lineRule="auto"/>
        <w:ind w:right="-426"/>
        <w:jc w:val="center"/>
        <w:rPr>
          <w:rFonts w:ascii="Times New Roman" w:hAnsi="Times New Roman"/>
          <w:sz w:val="16"/>
          <w:szCs w:val="18"/>
          <w:lang w:val="hr-HR"/>
        </w:rPr>
      </w:pPr>
      <w:r>
        <w:rPr>
          <w:rFonts w:ascii="Times New Roman" w:hAnsi="Times New Roman"/>
          <w:sz w:val="16"/>
          <w:szCs w:val="18"/>
          <w:lang w:val="hr-HR"/>
        </w:rPr>
        <w:t>MB 03080838 OIB  32072063566 Šifra škole 19-038-001</w:t>
      </w:r>
      <w:r w:rsidRPr="00125181">
        <w:rPr>
          <w:rFonts w:ascii="Times New Roman" w:hAnsi="Times New Roman"/>
          <w:sz w:val="16"/>
          <w:szCs w:val="18"/>
          <w:lang w:val="hr-HR"/>
        </w:rPr>
        <w:t xml:space="preserve">  IBAN </w:t>
      </w:r>
      <w:r>
        <w:rPr>
          <w:rFonts w:ascii="Times New Roman" w:hAnsi="Times New Roman"/>
          <w:sz w:val="16"/>
          <w:szCs w:val="18"/>
          <w:lang w:val="hr-HR"/>
        </w:rPr>
        <w:t xml:space="preserve">HR3924070001100577744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KLASA:602-02/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-01/</w:t>
      </w:r>
      <w:r w:rsidR="00374040">
        <w:rPr>
          <w:rFonts w:ascii="Times New Roman" w:hAnsi="Times New Roman"/>
          <w:sz w:val="24"/>
          <w:szCs w:val="24"/>
        </w:rPr>
        <w:t>59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URBROJ: 2138-23-01-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-1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Korčula, </w:t>
      </w:r>
      <w:r w:rsidR="00073A4C">
        <w:rPr>
          <w:rFonts w:ascii="Times New Roman" w:hAnsi="Times New Roman"/>
          <w:sz w:val="24"/>
          <w:szCs w:val="24"/>
        </w:rPr>
        <w:t>07</w:t>
      </w:r>
      <w:r>
        <w:rPr>
          <w:rFonts w:ascii="Times New Roman" w:hAnsi="Times New Roman"/>
          <w:sz w:val="24"/>
          <w:szCs w:val="24"/>
        </w:rPr>
        <w:t>.0</w:t>
      </w:r>
      <w:r w:rsidR="00073A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/>
          <w:sz w:val="24"/>
          <w:szCs w:val="24"/>
        </w:rPr>
        <w:t>temelju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članka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provedbi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OŠ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Korčula, KLASA:602-02/17-01-41, URBROJ:2138-23-01-17-1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“) </w:t>
      </w:r>
      <w:proofErr w:type="spell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073A4C">
        <w:rPr>
          <w:rFonts w:ascii="Times New Roman" w:hAnsi="Times New Roman"/>
          <w:sz w:val="24"/>
          <w:szCs w:val="24"/>
        </w:rPr>
        <w:t>07.07</w:t>
      </w:r>
      <w:r>
        <w:rPr>
          <w:rFonts w:ascii="Times New Roman" w:hAnsi="Times New Roman"/>
          <w:sz w:val="24"/>
          <w:szCs w:val="24"/>
        </w:rPr>
        <w:t>.20</w:t>
      </w:r>
      <w:r w:rsidR="00057AE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godine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donio</w:t>
      </w:r>
      <w:proofErr w:type="spellEnd"/>
      <w:r>
        <w:rPr>
          <w:rFonts w:ascii="Times New Roman" w:hAnsi="Times New Roman"/>
          <w:sz w:val="24"/>
          <w:szCs w:val="24"/>
        </w:rPr>
        <w:t xml:space="preserve"> je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ODLUKU</w:t>
      </w:r>
    </w:p>
    <w:p w:rsidR="00C33022" w:rsidRDefault="00C33022" w:rsidP="00C330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</w:t>
      </w:r>
      <w:proofErr w:type="spellStart"/>
      <w:r>
        <w:rPr>
          <w:rFonts w:ascii="Times New Roman" w:hAnsi="Times New Roman"/>
          <w:b/>
          <w:sz w:val="24"/>
          <w:szCs w:val="24"/>
        </w:rPr>
        <w:t>početku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imenovanju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stručnog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povjerenstva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naručitelja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pripremu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provedbu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postupka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jednostavne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nabave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- </w:t>
      </w:r>
      <w:bookmarkStart w:id="0" w:name="_Hlk11139326"/>
      <w:proofErr w:type="spellStart"/>
      <w:r>
        <w:rPr>
          <w:rFonts w:ascii="Times New Roman" w:hAnsi="Times New Roman"/>
          <w:b/>
          <w:sz w:val="24"/>
          <w:szCs w:val="24"/>
        </w:rPr>
        <w:t>nabava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b/>
          <w:sz w:val="24"/>
          <w:szCs w:val="24"/>
        </w:rPr>
        <w:t>radnih</w:t>
      </w:r>
      <w:proofErr w:type="spellEnd"/>
      <w:r w:rsidR="00057AE4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b/>
          <w:sz w:val="24"/>
          <w:szCs w:val="24"/>
        </w:rPr>
        <w:t>materijala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b/>
          <w:sz w:val="24"/>
          <w:szCs w:val="24"/>
        </w:rPr>
        <w:t>učenike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osnovne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škole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b/>
          <w:sz w:val="24"/>
          <w:szCs w:val="24"/>
        </w:rPr>
        <w:t>Kanavelića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Korčula u </w:t>
      </w:r>
      <w:proofErr w:type="spellStart"/>
      <w:r>
        <w:rPr>
          <w:rFonts w:ascii="Times New Roman" w:hAnsi="Times New Roman"/>
          <w:b/>
          <w:sz w:val="24"/>
          <w:szCs w:val="24"/>
        </w:rPr>
        <w:t>šk</w:t>
      </w:r>
      <w:proofErr w:type="spellEnd"/>
      <w:r>
        <w:rPr>
          <w:rFonts w:ascii="Times New Roman" w:hAnsi="Times New Roman"/>
          <w:b/>
          <w:sz w:val="24"/>
          <w:szCs w:val="24"/>
        </w:rPr>
        <w:t>. god. 20</w:t>
      </w:r>
      <w:r w:rsidR="00057AE4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./202</w:t>
      </w:r>
      <w:r w:rsidR="00057AE4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.</w:t>
      </w:r>
      <w:bookmarkEnd w:id="0"/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I.</w:t>
      </w:r>
    </w:p>
    <w:p w:rsidR="00C33022" w:rsidRDefault="00C33022" w:rsidP="00C33022">
      <w:pPr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Donosi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Odluka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početku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imenovanju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stručnog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pripremu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676">
        <w:rPr>
          <w:rFonts w:ascii="Times New Roman" w:hAnsi="Times New Roman"/>
          <w:sz w:val="24"/>
          <w:szCs w:val="24"/>
        </w:rPr>
        <w:t>radnih</w:t>
      </w:r>
      <w:proofErr w:type="spellEnd"/>
      <w:r w:rsidR="00EB76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B7676">
        <w:rPr>
          <w:rFonts w:ascii="Times New Roman" w:hAnsi="Times New Roman"/>
          <w:sz w:val="24"/>
          <w:szCs w:val="24"/>
        </w:rPr>
        <w:t>materijala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20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57AE4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Javni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Ulica</w:t>
      </w:r>
      <w:proofErr w:type="spellEnd"/>
      <w:r>
        <w:rPr>
          <w:rFonts w:ascii="Times New Roman" w:hAnsi="Times New Roman"/>
          <w:sz w:val="24"/>
          <w:szCs w:val="24"/>
        </w:rPr>
        <w:t xml:space="preserve"> Dr. A. </w:t>
      </w:r>
      <w:proofErr w:type="spellStart"/>
      <w:r>
        <w:rPr>
          <w:rFonts w:ascii="Times New Roman" w:hAnsi="Times New Roman"/>
          <w:sz w:val="24"/>
          <w:szCs w:val="24"/>
        </w:rPr>
        <w:t>Starčevića</w:t>
      </w:r>
      <w:proofErr w:type="spellEnd"/>
      <w:r>
        <w:rPr>
          <w:rFonts w:ascii="Times New Roman" w:hAnsi="Times New Roman"/>
          <w:sz w:val="24"/>
          <w:szCs w:val="24"/>
        </w:rPr>
        <w:t xml:space="preserve"> 1 Korčula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provodi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škola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Predmet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 w:rsidRPr="00C33022">
        <w:rPr>
          <w:rFonts w:ascii="Times New Roman" w:hAnsi="Times New Roman"/>
          <w:sz w:val="24"/>
          <w:szCs w:val="24"/>
        </w:rPr>
        <w:t>nabava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sz w:val="24"/>
          <w:szCs w:val="24"/>
        </w:rPr>
        <w:t>radnih</w:t>
      </w:r>
      <w:proofErr w:type="spellEnd"/>
      <w:r w:rsidR="00057A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57AE4">
        <w:rPr>
          <w:rFonts w:ascii="Times New Roman" w:hAnsi="Times New Roman"/>
          <w:sz w:val="24"/>
          <w:szCs w:val="24"/>
        </w:rPr>
        <w:t>materijala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za </w:t>
      </w:r>
      <w:proofErr w:type="spellStart"/>
      <w:r w:rsidRPr="00C33022">
        <w:rPr>
          <w:rFonts w:ascii="Times New Roman" w:hAnsi="Times New Roman"/>
          <w:sz w:val="24"/>
          <w:szCs w:val="24"/>
        </w:rPr>
        <w:t>učenike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osnovne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3022">
        <w:rPr>
          <w:rFonts w:ascii="Times New Roman" w:hAnsi="Times New Roman"/>
          <w:sz w:val="24"/>
          <w:szCs w:val="24"/>
        </w:rPr>
        <w:t>škole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 w:rsidRPr="00C33022">
        <w:rPr>
          <w:rFonts w:ascii="Times New Roman" w:hAnsi="Times New Roman"/>
          <w:sz w:val="24"/>
          <w:szCs w:val="24"/>
        </w:rPr>
        <w:t>Kanavelića</w:t>
      </w:r>
      <w:proofErr w:type="spellEnd"/>
      <w:r w:rsidRPr="00C33022">
        <w:rPr>
          <w:rFonts w:ascii="Times New Roman" w:hAnsi="Times New Roman"/>
          <w:sz w:val="24"/>
          <w:szCs w:val="24"/>
        </w:rPr>
        <w:t xml:space="preserve"> Korčula u </w:t>
      </w:r>
      <w:proofErr w:type="spellStart"/>
      <w:r w:rsidRPr="00C33022">
        <w:rPr>
          <w:rFonts w:ascii="Times New Roman" w:hAnsi="Times New Roman"/>
          <w:sz w:val="24"/>
          <w:szCs w:val="24"/>
        </w:rPr>
        <w:t>šk</w:t>
      </w:r>
      <w:proofErr w:type="spellEnd"/>
      <w:r w:rsidRPr="00C33022">
        <w:rPr>
          <w:rFonts w:ascii="Times New Roman" w:hAnsi="Times New Roman"/>
          <w:sz w:val="24"/>
          <w:szCs w:val="24"/>
        </w:rPr>
        <w:t>. god. 20</w:t>
      </w:r>
      <w:r w:rsidR="00057AE4">
        <w:rPr>
          <w:rFonts w:ascii="Times New Roman" w:hAnsi="Times New Roman"/>
          <w:sz w:val="24"/>
          <w:szCs w:val="24"/>
        </w:rPr>
        <w:t>20</w:t>
      </w:r>
      <w:r w:rsidRPr="00C33022">
        <w:rPr>
          <w:rFonts w:ascii="Times New Roman" w:hAnsi="Times New Roman"/>
          <w:sz w:val="24"/>
          <w:szCs w:val="24"/>
        </w:rPr>
        <w:t>./202</w:t>
      </w:r>
      <w:r w:rsidR="00057AE4">
        <w:rPr>
          <w:rFonts w:ascii="Times New Roman" w:hAnsi="Times New Roman"/>
          <w:sz w:val="24"/>
          <w:szCs w:val="24"/>
        </w:rPr>
        <w:t>1</w:t>
      </w:r>
      <w:r w:rsidRPr="00C33022">
        <w:rPr>
          <w:rFonts w:ascii="Times New Roman" w:hAnsi="Times New Roman"/>
          <w:sz w:val="24"/>
          <w:szCs w:val="24"/>
        </w:rPr>
        <w:t xml:space="preserve">.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Procijenjena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vrijednost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iznosi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B32D47">
        <w:rPr>
          <w:rFonts w:ascii="Times New Roman" w:hAnsi="Times New Roman"/>
          <w:b/>
          <w:sz w:val="24"/>
          <w:szCs w:val="24"/>
        </w:rPr>
        <w:t>124.800</w:t>
      </w:r>
      <w:r>
        <w:rPr>
          <w:rFonts w:ascii="Times New Roman" w:hAnsi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/>
          <w:b/>
          <w:sz w:val="24"/>
          <w:szCs w:val="24"/>
        </w:rPr>
        <w:t>kuna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(bez PDV- a</w:t>
      </w:r>
      <w:r>
        <w:rPr>
          <w:rFonts w:ascii="Times New Roman" w:hAnsi="Times New Roman"/>
          <w:sz w:val="24"/>
          <w:szCs w:val="24"/>
        </w:rPr>
        <w:t>).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</w:t>
      </w:r>
    </w:p>
    <w:p w:rsidR="00C33022" w:rsidRDefault="00C33022" w:rsidP="00C33022">
      <w:pPr>
        <w:spacing w:before="75" w:after="75" w:line="300" w:lineRule="atLeas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Postupak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započet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direktnim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upućivanjem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najmanje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dvije</w:t>
      </w:r>
      <w:proofErr w:type="spellEnd"/>
      <w:r>
        <w:rPr>
          <w:rFonts w:ascii="Times New Roman" w:hAnsi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vlastite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podataka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to:</w:t>
      </w:r>
    </w:p>
    <w:p w:rsidR="00C33022" w:rsidRDefault="00C33022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Narodne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novine</w:t>
      </w:r>
      <w:proofErr w:type="spellEnd"/>
    </w:p>
    <w:p w:rsidR="00C33022" w:rsidRDefault="00057AE4" w:rsidP="00C33022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/>
          <w:sz w:val="24"/>
          <w:szCs w:val="24"/>
        </w:rPr>
        <w:t>kupi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Pozivi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će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na</w:t>
      </w:r>
      <w:proofErr w:type="spellEnd"/>
      <w:r>
        <w:rPr>
          <w:rFonts w:ascii="Times New Roman" w:hAnsi="Times New Roman"/>
          <w:sz w:val="24"/>
          <w:szCs w:val="24"/>
        </w:rPr>
        <w:t xml:space="preserve"> e-mail </w:t>
      </w:r>
      <w:proofErr w:type="spellStart"/>
      <w:r>
        <w:rPr>
          <w:rFonts w:ascii="Times New Roman" w:hAnsi="Times New Roman"/>
          <w:sz w:val="24"/>
          <w:szCs w:val="24"/>
        </w:rPr>
        <w:t>adrese</w:t>
      </w:r>
      <w:proofErr w:type="spellEnd"/>
      <w:r>
        <w:rPr>
          <w:rFonts w:ascii="Times New Roman" w:hAnsi="Times New Roman"/>
          <w:sz w:val="24"/>
          <w:szCs w:val="24"/>
        </w:rPr>
        <w:t xml:space="preserve"> gore </w:t>
      </w:r>
      <w:proofErr w:type="spellStart"/>
      <w:r>
        <w:rPr>
          <w:rFonts w:ascii="Times New Roman" w:hAnsi="Times New Roman"/>
          <w:sz w:val="24"/>
          <w:szCs w:val="24"/>
        </w:rPr>
        <w:t>navedenih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gospodarskih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subjekata</w:t>
      </w:r>
      <w:proofErr w:type="spellEnd"/>
      <w:r>
        <w:rPr>
          <w:rFonts w:ascii="Times New Roman" w:hAnsi="Times New Roman"/>
          <w:sz w:val="24"/>
          <w:szCs w:val="24"/>
        </w:rPr>
        <w:t xml:space="preserve"> dana </w:t>
      </w:r>
      <w:r w:rsidR="00B32D47">
        <w:rPr>
          <w:rFonts w:ascii="Times New Roman" w:hAnsi="Times New Roman"/>
          <w:sz w:val="24"/>
          <w:szCs w:val="24"/>
        </w:rPr>
        <w:t xml:space="preserve">14. </w:t>
      </w:r>
      <w:proofErr w:type="spellStart"/>
      <w:r w:rsidR="00B32D47">
        <w:rPr>
          <w:rFonts w:ascii="Times New Roman" w:hAnsi="Times New Roman"/>
          <w:sz w:val="24"/>
          <w:szCs w:val="24"/>
        </w:rPr>
        <w:t>srpnja</w:t>
      </w:r>
      <w:proofErr w:type="spellEnd"/>
      <w:r w:rsidR="00B32D47">
        <w:rPr>
          <w:rFonts w:ascii="Times New Roman" w:hAnsi="Times New Roman"/>
          <w:sz w:val="24"/>
          <w:szCs w:val="24"/>
        </w:rPr>
        <w:t xml:space="preserve"> </w:t>
      </w:r>
      <w:r w:rsidR="00057AE4">
        <w:rPr>
          <w:rFonts w:ascii="Times New Roman" w:hAnsi="Times New Roman"/>
          <w:sz w:val="24"/>
          <w:szCs w:val="24"/>
        </w:rPr>
        <w:t>2020.</w:t>
      </w: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Kriterij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odabira</w:t>
      </w:r>
      <w:proofErr w:type="spellEnd"/>
      <w:r>
        <w:rPr>
          <w:rFonts w:ascii="Times New Roman" w:hAnsi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najniža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cijena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/>
          <w:sz w:val="24"/>
          <w:szCs w:val="24"/>
        </w:rPr>
        <w:t>stručno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 xml:space="preserve"> (u </w:t>
      </w:r>
      <w:proofErr w:type="spellStart"/>
      <w:r>
        <w:rPr>
          <w:rFonts w:ascii="Times New Roman" w:hAnsi="Times New Roman"/>
          <w:sz w:val="24"/>
          <w:szCs w:val="24"/>
        </w:rPr>
        <w:t>daljnjem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tekstu</w:t>
      </w:r>
      <w:proofErr w:type="spellEnd"/>
      <w:r>
        <w:rPr>
          <w:rFonts w:ascii="Times New Roman" w:hAnsi="Times New Roman"/>
          <w:sz w:val="24"/>
          <w:szCs w:val="24"/>
        </w:rPr>
        <w:t>: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Povjerenstvo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) u </w:t>
      </w:r>
      <w:proofErr w:type="spellStart"/>
      <w:r>
        <w:rPr>
          <w:rFonts w:ascii="Times New Roman" w:hAnsi="Times New Roman"/>
          <w:sz w:val="24"/>
          <w:szCs w:val="24"/>
        </w:rPr>
        <w:t>ovom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imenuju</w:t>
      </w:r>
      <w:proofErr w:type="spellEnd"/>
      <w:r>
        <w:rPr>
          <w:rFonts w:ascii="Times New Roman" w:hAnsi="Times New Roman"/>
          <w:sz w:val="24"/>
          <w:szCs w:val="24"/>
        </w:rPr>
        <w:t xml:space="preserve"> se: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Željko</w:t>
      </w:r>
      <w:proofErr w:type="spellEnd"/>
      <w:r>
        <w:rPr>
          <w:rFonts w:ascii="Times New Roman" w:hAnsi="Times New Roman"/>
          <w:sz w:val="24"/>
          <w:szCs w:val="24"/>
        </w:rPr>
        <w:t xml:space="preserve"> Nobilo,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dipl.pravnik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tajnik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B3562">
        <w:rPr>
          <w:rFonts w:ascii="Times New Roman" w:hAnsi="Times New Roman"/>
          <w:sz w:val="24"/>
          <w:szCs w:val="24"/>
        </w:rPr>
        <w:t xml:space="preserve">Dolores </w:t>
      </w:r>
      <w:proofErr w:type="spellStart"/>
      <w:r w:rsidR="002B3562">
        <w:rPr>
          <w:rFonts w:ascii="Times New Roman" w:hAnsi="Times New Roman"/>
          <w:sz w:val="24"/>
          <w:szCs w:val="24"/>
        </w:rPr>
        <w:t>Radojković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2B3562">
        <w:rPr>
          <w:rFonts w:ascii="Times New Roman" w:hAnsi="Times New Roman"/>
          <w:sz w:val="24"/>
          <w:szCs w:val="24"/>
        </w:rPr>
        <w:t>računovođa</w:t>
      </w:r>
      <w:proofErr w:type="spellEnd"/>
      <w:r w:rsidR="002B35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3562">
        <w:rPr>
          <w:rFonts w:ascii="Times New Roman" w:hAnsi="Times New Roman"/>
          <w:sz w:val="24"/>
          <w:szCs w:val="24"/>
        </w:rPr>
        <w:t>škole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Jakica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Stanišić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učitelj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informatike</w:t>
      </w:r>
      <w:proofErr w:type="spellEnd"/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Odgovorna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osoba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javnog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naručitelja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Velebit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Veršić</w:t>
      </w:r>
      <w:proofErr w:type="spellEnd"/>
      <w:r>
        <w:rPr>
          <w:rFonts w:ascii="Times New Roman" w:hAnsi="Times New Roman"/>
          <w:sz w:val="24"/>
          <w:szCs w:val="24"/>
        </w:rPr>
        <w:t xml:space="preserve">, prof.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ravnatelj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Zadaća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/>
          <w:sz w:val="24"/>
          <w:szCs w:val="24"/>
        </w:rPr>
        <w:t>priprema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provedba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jednostavne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nabave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sukladno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članku</w:t>
      </w:r>
      <w:proofErr w:type="spellEnd"/>
      <w:r>
        <w:rPr>
          <w:rFonts w:ascii="Times New Roman" w:hAnsi="Times New Roman"/>
          <w:sz w:val="24"/>
          <w:szCs w:val="24"/>
        </w:rPr>
        <w:t xml:space="preserve"> 6.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dokumentacije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nabavu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izrada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poziva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dostavu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otvaranje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B32D47">
        <w:rPr>
          <w:rFonts w:ascii="Times New Roman" w:hAnsi="Times New Roman"/>
          <w:sz w:val="24"/>
          <w:szCs w:val="24"/>
        </w:rPr>
        <w:t xml:space="preserve"> </w:t>
      </w:r>
      <w:bookmarkStart w:id="1" w:name="_GoBack"/>
      <w:bookmarkEnd w:id="1"/>
      <w:proofErr w:type="spellStart"/>
      <w:r>
        <w:rPr>
          <w:rFonts w:ascii="Times New Roman" w:hAnsi="Times New Roman"/>
          <w:sz w:val="24"/>
          <w:szCs w:val="24"/>
        </w:rPr>
        <w:t>pregled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ocjena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rangiranje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ponuda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kriteriju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odabir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predlaganje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donošenja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odabiru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  <w:r>
        <w:rPr>
          <w:rFonts w:ascii="Times New Roman" w:hAnsi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/>
          <w:sz w:val="24"/>
          <w:szCs w:val="24"/>
        </w:rPr>
        <w:t>poništenju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obavljanje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ostalih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poslova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potrebnih</w:t>
      </w:r>
      <w:proofErr w:type="spellEnd"/>
      <w:r>
        <w:rPr>
          <w:rFonts w:ascii="Times New Roman" w:hAnsi="Times New Roman"/>
          <w:sz w:val="24"/>
          <w:szCs w:val="24"/>
        </w:rPr>
        <w:t xml:space="preserve"> za </w:t>
      </w:r>
      <w:proofErr w:type="spellStart"/>
      <w:r>
        <w:rPr>
          <w:rFonts w:ascii="Times New Roman" w:hAnsi="Times New Roman"/>
          <w:sz w:val="24"/>
          <w:szCs w:val="24"/>
        </w:rPr>
        <w:t>provedbu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postupka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RAVNATELJ:</w:t>
      </w:r>
    </w:p>
    <w:p w:rsidR="00C33022" w:rsidRDefault="00C33022" w:rsidP="00C33022">
      <w:pPr>
        <w:spacing w:before="75" w:after="75" w:line="300" w:lineRule="atLeast"/>
        <w:ind w:left="5760"/>
        <w:jc w:val="center"/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ind w:left="6480"/>
        <w:jc w:val="center"/>
        <w:rPr>
          <w:rFonts w:ascii="Times New Roman" w:hAnsi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Velebit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Veršić</w:t>
      </w:r>
      <w:proofErr w:type="spellEnd"/>
      <w:r>
        <w:rPr>
          <w:rFonts w:ascii="Times New Roman" w:hAnsi="Times New Roman"/>
          <w:bCs/>
          <w:sz w:val="24"/>
          <w:szCs w:val="24"/>
        </w:rPr>
        <w:t>, prof.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rPr>
          <w:rFonts w:ascii="Times New Roman" w:hAnsi="Times New Roman"/>
          <w:sz w:val="24"/>
          <w:szCs w:val="24"/>
        </w:rPr>
      </w:pP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imes New Roman" w:hAnsi="Times New Roman"/>
          <w:sz w:val="24"/>
          <w:szCs w:val="24"/>
        </w:rPr>
        <w:t>Dostaviti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Članovima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Povjerenstva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točke</w:t>
      </w:r>
      <w:proofErr w:type="spellEnd"/>
      <w:r>
        <w:rPr>
          <w:rFonts w:ascii="Times New Roman" w:hAnsi="Times New Roman"/>
          <w:sz w:val="24"/>
          <w:szCs w:val="24"/>
        </w:rPr>
        <w:t xml:space="preserve"> IV. </w:t>
      </w:r>
      <w:proofErr w:type="spellStart"/>
      <w:r>
        <w:rPr>
          <w:rFonts w:ascii="Times New Roman" w:hAnsi="Times New Roman"/>
          <w:sz w:val="24"/>
          <w:szCs w:val="24"/>
        </w:rPr>
        <w:t>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Odluke</w:t>
      </w:r>
      <w:proofErr w:type="spellEnd"/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2. Internet </w:t>
      </w:r>
      <w:proofErr w:type="spellStart"/>
      <w:r>
        <w:rPr>
          <w:rFonts w:ascii="Times New Roman" w:hAnsi="Times New Roman"/>
          <w:sz w:val="24"/>
          <w:szCs w:val="24"/>
        </w:rPr>
        <w:t>stranice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Osnovne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škole</w:t>
      </w:r>
      <w:proofErr w:type="spellEnd"/>
      <w:r>
        <w:rPr>
          <w:rFonts w:ascii="Times New Roman" w:hAnsi="Times New Roman"/>
          <w:sz w:val="24"/>
          <w:szCs w:val="24"/>
        </w:rPr>
        <w:t xml:space="preserve"> Petra </w:t>
      </w:r>
      <w:proofErr w:type="spellStart"/>
      <w:r>
        <w:rPr>
          <w:rFonts w:ascii="Times New Roman" w:hAnsi="Times New Roman"/>
          <w:sz w:val="24"/>
          <w:szCs w:val="24"/>
        </w:rPr>
        <w:t>Kanavelića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C33022" w:rsidRDefault="00C33022" w:rsidP="00C33022">
      <w:pPr>
        <w:shd w:val="clear" w:color="auto" w:fill="FAFAFA"/>
        <w:spacing w:line="270" w:lineRule="atLeast"/>
        <w:rPr>
          <w:rFonts w:ascii="Tahoma" w:hAnsi="Tahoma" w:cs="Tahoma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/>
          <w:sz w:val="24"/>
          <w:szCs w:val="24"/>
        </w:rPr>
        <w:t>Pismohrana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ovdje</w:t>
      </w:r>
      <w:proofErr w:type="spellEnd"/>
      <w:r>
        <w:rPr>
          <w:rFonts w:ascii="Times New Roman" w:hAnsi="Times New Roman"/>
          <w:sz w:val="24"/>
          <w:szCs w:val="24"/>
        </w:rPr>
        <w:t> </w:t>
      </w:r>
    </w:p>
    <w:p w:rsidR="00C33022" w:rsidRDefault="00C33022" w:rsidP="00C33022">
      <w:pPr>
        <w:rPr>
          <w:rFonts w:ascii="Times New Roman" w:hAnsi="Times New Roman"/>
          <w:sz w:val="24"/>
          <w:szCs w:val="24"/>
          <w:lang w:eastAsia="en-US"/>
        </w:rPr>
      </w:pPr>
    </w:p>
    <w:p w:rsidR="008929C2" w:rsidRDefault="008929C2" w:rsidP="001E2068"/>
    <w:sectPr w:rsidR="008929C2" w:rsidSect="00120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C0D0A"/>
    <w:multiLevelType w:val="hybridMultilevel"/>
    <w:tmpl w:val="AF5E29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68"/>
    <w:rsid w:val="00057AE4"/>
    <w:rsid w:val="00073A4C"/>
    <w:rsid w:val="001203EC"/>
    <w:rsid w:val="001E2068"/>
    <w:rsid w:val="00277856"/>
    <w:rsid w:val="002B3562"/>
    <w:rsid w:val="00374040"/>
    <w:rsid w:val="00694FE5"/>
    <w:rsid w:val="008929C2"/>
    <w:rsid w:val="00940700"/>
    <w:rsid w:val="00B32D47"/>
    <w:rsid w:val="00C33022"/>
    <w:rsid w:val="00D9757D"/>
    <w:rsid w:val="00EB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6E87"/>
  <w15:docId w15:val="{A5935B63-12E2-4BF8-B027-B9603FE14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68"/>
    <w:pPr>
      <w:spacing w:after="0" w:line="240" w:lineRule="auto"/>
    </w:pPr>
    <w:rPr>
      <w:rFonts w:ascii="HRHelvetica" w:eastAsia="Times New Roman" w:hAnsi="HRHelvetica" w:cs="Times New Roman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20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068"/>
    <w:rPr>
      <w:rFonts w:ascii="HRHelvetica" w:eastAsia="Times New Roman" w:hAnsi="HRHelvetica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068"/>
    <w:rPr>
      <w:rFonts w:ascii="Tahoma" w:eastAsia="Times New Roman" w:hAnsi="Tahoma" w:cs="Tahoma"/>
      <w:sz w:val="16"/>
      <w:szCs w:val="16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6</cp:revision>
  <dcterms:created xsi:type="dcterms:W3CDTF">2020-07-10T06:25:00Z</dcterms:created>
  <dcterms:modified xsi:type="dcterms:W3CDTF">2020-07-14T08:44:00Z</dcterms:modified>
</cp:coreProperties>
</file>