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DD4E9" w14:textId="51631828" w:rsidR="005A3CDC" w:rsidRDefault="005A3CDC" w:rsidP="005A3CDC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 w:rsidRPr="005C34A3"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45BFDCFE" wp14:editId="3051E8F7">
            <wp:extent cx="4127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EA47" w14:textId="77777777" w:rsidR="005A3CDC" w:rsidRDefault="005A3CDC" w:rsidP="005A3CDC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3481748B" w14:textId="77777777" w:rsidR="005A3CDC" w:rsidRPr="00125181" w:rsidRDefault="005A3CDC" w:rsidP="005A3CDC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14:paraId="6560CEA9" w14:textId="77777777" w:rsidR="005A3CDC" w:rsidRPr="00125181" w:rsidRDefault="005A3CDC" w:rsidP="005A3CDC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14:paraId="4DE52540" w14:textId="77777777" w:rsidR="005A3CDC" w:rsidRPr="008776FD" w:rsidRDefault="005A3CDC" w:rsidP="005A3CDC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14:paraId="6AD2EBC1" w14:textId="77777777" w:rsidR="005A3CDC" w:rsidRPr="00125181" w:rsidRDefault="005A3CDC" w:rsidP="005A3CDC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14:paraId="38AB2D58" w14:textId="77777777" w:rsidR="005A3CDC" w:rsidRPr="00125181" w:rsidRDefault="005A3CDC" w:rsidP="005A3CDC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14:paraId="19F767E8" w14:textId="77777777" w:rsidR="005A3CDC" w:rsidRPr="00125181" w:rsidRDefault="005A3CDC" w:rsidP="005A3CDC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14:paraId="4359E814" w14:textId="77777777" w:rsidR="005A3CDC" w:rsidRPr="00125181" w:rsidRDefault="005A3CDC" w:rsidP="005A3CDC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14:paraId="6B2914F7" w14:textId="583F2786" w:rsidR="005A3CDC" w:rsidRPr="00A622A6" w:rsidRDefault="005A3CDC" w:rsidP="005A3CDC">
      <w:pPr>
        <w:pBdr>
          <w:bottom w:val="single" w:sz="12" w:space="1" w:color="auto"/>
        </w:pBdr>
        <w:spacing w:line="276" w:lineRule="auto"/>
        <w:ind w:right="-426"/>
        <w:jc w:val="center"/>
        <w:rPr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</w:t>
      </w:r>
    </w:p>
    <w:p w14:paraId="7A5FF7ED" w14:textId="77777777" w:rsidR="00707F2C" w:rsidRDefault="00707F2C" w:rsidP="00D130FC">
      <w:pPr>
        <w:rPr>
          <w:b/>
          <w:i/>
        </w:rPr>
      </w:pPr>
      <w:bookmarkStart w:id="0" w:name="_Hlk126223834"/>
    </w:p>
    <w:p w14:paraId="638B6A2A" w14:textId="328BB154" w:rsidR="00472EB4" w:rsidRPr="00A232B1" w:rsidRDefault="00472EB4" w:rsidP="00472EB4">
      <w:r w:rsidRPr="00A232B1">
        <w:t>KLASA: 406-02/2</w:t>
      </w:r>
      <w:r w:rsidR="006D2463">
        <w:t>6</w:t>
      </w:r>
      <w:r w:rsidRPr="00A232B1">
        <w:t>-01</w:t>
      </w:r>
      <w:r w:rsidR="006D2463">
        <w:t>/</w:t>
      </w:r>
      <w:r w:rsidR="00455230">
        <w:t>1</w:t>
      </w:r>
    </w:p>
    <w:p w14:paraId="7674A6B8" w14:textId="0394C4AB" w:rsidR="00472EB4" w:rsidRPr="00A232B1" w:rsidRDefault="00472EB4" w:rsidP="00472EB4">
      <w:r w:rsidRPr="00A232B1">
        <w:t>URBROJ: 2117-139-01</w:t>
      </w:r>
      <w:r w:rsidR="006D2463">
        <w:t>-</w:t>
      </w:r>
      <w:r w:rsidRPr="00A232B1">
        <w:t>2</w:t>
      </w:r>
      <w:r w:rsidR="006D2463">
        <w:t>6</w:t>
      </w:r>
      <w:r w:rsidRPr="00A232B1">
        <w:t>-0</w:t>
      </w:r>
      <w:r w:rsidR="00455230">
        <w:t>3</w:t>
      </w:r>
    </w:p>
    <w:p w14:paraId="742CDC66" w14:textId="77777777" w:rsidR="00472EB4" w:rsidRPr="00A232B1" w:rsidRDefault="00472EB4" w:rsidP="00472EB4">
      <w:pPr>
        <w:pStyle w:val="BalloonText"/>
        <w:rPr>
          <w:rFonts w:ascii="Times New Roman" w:hAnsi="Times New Roman" w:cs="Times New Roman"/>
          <w:szCs w:val="20"/>
        </w:rPr>
      </w:pPr>
    </w:p>
    <w:p w14:paraId="7810231F" w14:textId="5C013EB8" w:rsidR="00472EB4" w:rsidRPr="00A232B1" w:rsidRDefault="00472EB4" w:rsidP="00472EB4">
      <w:r w:rsidRPr="00A232B1">
        <w:t xml:space="preserve">Korčula, </w:t>
      </w:r>
      <w:r w:rsidR="006D2463">
        <w:t>12</w:t>
      </w:r>
      <w:r w:rsidR="009D21ED">
        <w:t>.03.202</w:t>
      </w:r>
      <w:r w:rsidR="006D2463">
        <w:t>6</w:t>
      </w:r>
      <w:r w:rsidR="009D21ED">
        <w:t>.</w:t>
      </w:r>
    </w:p>
    <w:p w14:paraId="3CD2DFD1" w14:textId="4565B1C3" w:rsidR="007752C7" w:rsidRPr="00A47585" w:rsidRDefault="00D130FC" w:rsidP="00A47585">
      <w:pPr>
        <w:rPr>
          <w:b/>
          <w:i/>
        </w:rPr>
      </w:pPr>
      <w:r>
        <w:rPr>
          <w:b/>
          <w:i/>
        </w:rPr>
        <w:t xml:space="preserve">         </w:t>
      </w:r>
      <w:bookmarkEnd w:id="0"/>
    </w:p>
    <w:p w14:paraId="5887157D" w14:textId="77777777" w:rsidR="007752C7" w:rsidRDefault="007752C7" w:rsidP="00325C03">
      <w:pPr>
        <w:jc w:val="center"/>
        <w:rPr>
          <w:b/>
        </w:rPr>
      </w:pPr>
    </w:p>
    <w:p w14:paraId="2F9CB5DD" w14:textId="00E1264D" w:rsidR="00FE7D9D" w:rsidRPr="000306C7" w:rsidRDefault="00FE7D9D" w:rsidP="00325C03">
      <w:pPr>
        <w:jc w:val="center"/>
        <w:rPr>
          <w:b/>
        </w:rPr>
      </w:pPr>
      <w:r w:rsidRPr="000306C7">
        <w:rPr>
          <w:b/>
        </w:rPr>
        <w:t>ZAPISNIK O OTVARANJU</w:t>
      </w:r>
      <w:r w:rsidR="00226B5B" w:rsidRPr="000306C7">
        <w:rPr>
          <w:b/>
        </w:rPr>
        <w:t>,</w:t>
      </w:r>
      <w:r w:rsidRPr="000306C7">
        <w:rPr>
          <w:b/>
        </w:rPr>
        <w:t xml:space="preserve"> PREGLEDU I OCJENI PONUDA</w:t>
      </w:r>
    </w:p>
    <w:p w14:paraId="29F99AA1" w14:textId="44B7AE33" w:rsidR="008301B2" w:rsidRDefault="008301B2" w:rsidP="002031B9"/>
    <w:p w14:paraId="667A954E" w14:textId="77777777" w:rsidR="007752C7" w:rsidRDefault="007752C7" w:rsidP="002031B9"/>
    <w:p w14:paraId="67ADE6EE" w14:textId="27AFC838" w:rsidR="002031B9" w:rsidRDefault="00FE7D9D" w:rsidP="002031B9">
      <w:r>
        <w:t>Naručitelj:</w:t>
      </w:r>
      <w:r w:rsidRPr="00033833">
        <w:t xml:space="preserve">   </w:t>
      </w:r>
      <w:r w:rsidR="00D130FC">
        <w:t xml:space="preserve">Osnovna škola </w:t>
      </w:r>
      <w:r w:rsidR="00C37996">
        <w:t>Petra Kanavelića, Korčula, Ulica Dr. Ante Starčevića 1</w:t>
      </w:r>
    </w:p>
    <w:p w14:paraId="15812D80" w14:textId="77777777" w:rsidR="00FF1C04" w:rsidRDefault="00FF1C04" w:rsidP="00FF1C04"/>
    <w:p w14:paraId="17BB56B4" w14:textId="77777777" w:rsidR="00FF1C04" w:rsidRDefault="00FF1C04" w:rsidP="00FF1C04">
      <w:pPr>
        <w:numPr>
          <w:ilvl w:val="0"/>
          <w:numId w:val="6"/>
        </w:numPr>
      </w:pPr>
      <w:r>
        <w:t>OPIS PREDMETA NABAVE</w:t>
      </w:r>
    </w:p>
    <w:p w14:paraId="23FB9B94" w14:textId="128A136A" w:rsidR="00505EF8" w:rsidRDefault="00FF1C04" w:rsidP="00FF1C04">
      <w:pPr>
        <w:ind w:left="502"/>
      </w:pPr>
      <w:r>
        <w:t>Predmet nabave je</w:t>
      </w:r>
      <w:r w:rsidR="00505EF8">
        <w:t xml:space="preserve"> </w:t>
      </w:r>
      <w:r w:rsidR="006D2463" w:rsidRPr="00D55DCC">
        <w:rPr>
          <w:szCs w:val="22"/>
        </w:rPr>
        <w:t>pripremanje i dostavljanje  obroka ( školska prehrana) u školi za  38</w:t>
      </w:r>
      <w:r w:rsidR="006D2463">
        <w:rPr>
          <w:szCs w:val="22"/>
        </w:rPr>
        <w:t>4</w:t>
      </w:r>
      <w:r w:rsidR="006D2463" w:rsidRPr="00D55DCC">
        <w:rPr>
          <w:szCs w:val="22"/>
        </w:rPr>
        <w:t xml:space="preserve"> učenika  za </w:t>
      </w:r>
      <w:r w:rsidR="006D2463" w:rsidRPr="006C7368">
        <w:rPr>
          <w:szCs w:val="22"/>
        </w:rPr>
        <w:t>20</w:t>
      </w:r>
      <w:r w:rsidR="006D2463" w:rsidRPr="00D55DCC">
        <w:rPr>
          <w:szCs w:val="22"/>
        </w:rPr>
        <w:t xml:space="preserve"> nastavnih dana </w:t>
      </w:r>
      <w:r w:rsidR="006D2463">
        <w:rPr>
          <w:szCs w:val="22"/>
        </w:rPr>
        <w:t xml:space="preserve">u periodu od </w:t>
      </w:r>
      <w:r w:rsidR="006D2463" w:rsidRPr="006C7368">
        <w:rPr>
          <w:szCs w:val="22"/>
        </w:rPr>
        <w:t>20.03.2026</w:t>
      </w:r>
      <w:r w:rsidR="006D2463">
        <w:rPr>
          <w:szCs w:val="22"/>
        </w:rPr>
        <w:t xml:space="preserve">. do 24.04.2026. </w:t>
      </w:r>
      <w:r w:rsidR="006D2463" w:rsidRPr="00D55DCC">
        <w:rPr>
          <w:szCs w:val="22"/>
        </w:rPr>
        <w:t>u iznosu od 1,33 eura po danu</w:t>
      </w:r>
      <w:r w:rsidR="006D2463">
        <w:rPr>
          <w:szCs w:val="22"/>
        </w:rPr>
        <w:t xml:space="preserve"> s PDV-om</w:t>
      </w:r>
      <w:r w:rsidR="006D2463" w:rsidRPr="00D55DCC">
        <w:rPr>
          <w:szCs w:val="22"/>
        </w:rPr>
        <w:t xml:space="preserve">, za dane kada je učenik na nastavi, ( obroci se ne pripremaju tijekom </w:t>
      </w:r>
      <w:r w:rsidR="006D2463">
        <w:rPr>
          <w:szCs w:val="22"/>
        </w:rPr>
        <w:t>proljetnih</w:t>
      </w:r>
      <w:r w:rsidR="006D2463" w:rsidRPr="00D55DCC">
        <w:rPr>
          <w:szCs w:val="22"/>
        </w:rPr>
        <w:t xml:space="preserve"> školskih praznika od </w:t>
      </w:r>
      <w:r w:rsidR="006D2463">
        <w:rPr>
          <w:szCs w:val="22"/>
        </w:rPr>
        <w:t>30.03.2026</w:t>
      </w:r>
      <w:r w:rsidR="006D2463" w:rsidRPr="00D55DCC">
        <w:rPr>
          <w:szCs w:val="22"/>
        </w:rPr>
        <w:t xml:space="preserve">. do </w:t>
      </w:r>
      <w:r w:rsidR="006D2463">
        <w:rPr>
          <w:szCs w:val="22"/>
        </w:rPr>
        <w:t>06.04</w:t>
      </w:r>
      <w:r w:rsidR="006D2463" w:rsidRPr="00D55DCC">
        <w:rPr>
          <w:szCs w:val="22"/>
        </w:rPr>
        <w:t>.2026</w:t>
      </w:r>
      <w:r w:rsidR="006D2463">
        <w:rPr>
          <w:szCs w:val="22"/>
        </w:rPr>
        <w:t xml:space="preserve">. </w:t>
      </w:r>
    </w:p>
    <w:p w14:paraId="76AB78B5" w14:textId="77777777" w:rsidR="00FF1C04" w:rsidRDefault="00FF1C04" w:rsidP="00FF1C04"/>
    <w:p w14:paraId="2B429D82" w14:textId="0E3320FD" w:rsidR="00FF1C04" w:rsidRDefault="00FF1C04" w:rsidP="006D2463">
      <w:r>
        <w:t>Pr</w:t>
      </w:r>
      <w:r w:rsidR="00EA3753">
        <w:t xml:space="preserve">ocijenjena vrijednost nabave: </w:t>
      </w:r>
      <w:r w:rsidR="006D2463" w:rsidRPr="006D2463">
        <w:rPr>
          <w:szCs w:val="22"/>
        </w:rPr>
        <w:t>9.062,24</w:t>
      </w:r>
      <w:r w:rsidR="006D2463">
        <w:t xml:space="preserve"> </w:t>
      </w:r>
      <w:r w:rsidR="00D17520">
        <w:t xml:space="preserve">(slovima: </w:t>
      </w:r>
      <w:r w:rsidR="006D2463">
        <w:t>devettisućašesdesetdvaeurai dvadesetčetiricenta</w:t>
      </w:r>
      <w:r w:rsidR="00D17520">
        <w:t>)</w:t>
      </w:r>
      <w:r w:rsidR="00C37996">
        <w:t xml:space="preserve"> bez PDV-a</w:t>
      </w:r>
    </w:p>
    <w:p w14:paraId="35A1517B" w14:textId="77777777" w:rsidR="00FE7D9D" w:rsidRPr="00033833" w:rsidRDefault="00D130FC" w:rsidP="00FE7D9D">
      <w:r>
        <w:t xml:space="preserve">                  </w:t>
      </w:r>
      <w:r w:rsidR="00FE7D9D" w:rsidRPr="00033833">
        <w:t xml:space="preserve">                                                                 </w:t>
      </w:r>
      <w:r w:rsidR="00FE7D9D">
        <w:t xml:space="preserve">                                             </w:t>
      </w:r>
      <w:r w:rsidR="00FE7D9D" w:rsidRPr="00033833">
        <w:t xml:space="preserve">                                                                       </w:t>
      </w:r>
    </w:p>
    <w:p w14:paraId="08BF9994" w14:textId="77777777" w:rsidR="00251182" w:rsidRDefault="00FE7D9D" w:rsidP="00251182">
      <w:r>
        <w:t>Predmet nabave:</w:t>
      </w:r>
      <w:r w:rsidR="00251182" w:rsidRPr="00251182">
        <w:t xml:space="preserve"> </w:t>
      </w:r>
      <w:r w:rsidR="00FF1C04">
        <w:t xml:space="preserve">   </w:t>
      </w:r>
    </w:p>
    <w:p w14:paraId="39737797" w14:textId="4304227C" w:rsidR="00251182" w:rsidRPr="00033833" w:rsidRDefault="00251182" w:rsidP="00251182">
      <w:r>
        <w:t xml:space="preserve">Vrsta postupka i zakonska osnova za provođenje postupka nabave: </w:t>
      </w:r>
      <w:r w:rsidR="002D357E">
        <w:t>Postupak jednostavne nabave -</w:t>
      </w:r>
      <w:r w:rsidR="002D357E" w:rsidRPr="00212504">
        <w:t xml:space="preserve"> </w:t>
      </w:r>
      <w:r w:rsidR="002D357E">
        <w:t>Č</w:t>
      </w:r>
      <w:r w:rsidR="002D357E" w:rsidRPr="00212504">
        <w:t>lan</w:t>
      </w:r>
      <w:r w:rsidR="002D357E">
        <w:t>ak</w:t>
      </w:r>
      <w:r w:rsidR="002D357E" w:rsidRPr="00212504">
        <w:t xml:space="preserve"> 12. </w:t>
      </w:r>
      <w:r w:rsidR="002D357E">
        <w:t>s</w:t>
      </w:r>
      <w:r w:rsidR="002D357E" w:rsidRPr="00212504">
        <w:t>tavak 1. Zakona o javnoj nabavi (N.N.120/2016.</w:t>
      </w:r>
      <w:r w:rsidR="00BD141F">
        <w:t>i 114/2022.</w:t>
      </w:r>
      <w:r w:rsidR="002D357E" w:rsidRPr="00212504">
        <w:t>)</w:t>
      </w:r>
      <w:r w:rsidR="00C37996">
        <w:t xml:space="preserve"> i članak </w:t>
      </w:r>
      <w:r w:rsidR="006D2463">
        <w:t>6</w:t>
      </w:r>
      <w:r w:rsidR="004C4724">
        <w:t>. Odluke</w:t>
      </w:r>
      <w:r w:rsidR="00C37996">
        <w:t xml:space="preserve"> o provedbi postupka jednostavne nabave u školi.</w:t>
      </w:r>
    </w:p>
    <w:p w14:paraId="1DBFB7DF" w14:textId="35FA289A" w:rsidR="00B17CB1" w:rsidRDefault="00B17CB1" w:rsidP="00B17CB1">
      <w:r>
        <w:t xml:space="preserve">Procijenjena vrijednost nabave: </w:t>
      </w:r>
      <w:r w:rsidR="00BE7380">
        <w:t xml:space="preserve"> </w:t>
      </w:r>
      <w:r w:rsidR="006D2463" w:rsidRPr="006D2463">
        <w:rPr>
          <w:szCs w:val="22"/>
        </w:rPr>
        <w:t>9.062,24</w:t>
      </w:r>
      <w:r w:rsidR="006D2463">
        <w:t xml:space="preserve"> </w:t>
      </w:r>
      <w:r w:rsidR="00BE7380">
        <w:t>eura</w:t>
      </w:r>
      <w:r>
        <w:t xml:space="preserve"> </w:t>
      </w:r>
      <w:r w:rsidR="00A232B1">
        <w:t>bez</w:t>
      </w:r>
      <w:r>
        <w:t xml:space="preserve"> PDV-</w:t>
      </w:r>
      <w:r w:rsidR="00A232B1">
        <w:t>a</w:t>
      </w:r>
    </w:p>
    <w:p w14:paraId="5EFD9B95" w14:textId="031FB196" w:rsidR="00B17CB1" w:rsidRDefault="00B17CB1" w:rsidP="00B17CB1">
      <w:r>
        <w:t xml:space="preserve">Planirana i osigurana sredstva za predmetnu nabavu </w:t>
      </w:r>
      <w:r w:rsidR="00EA3753">
        <w:t xml:space="preserve">: osigurava </w:t>
      </w:r>
      <w:r w:rsidR="00357DA7">
        <w:t>MZO</w:t>
      </w:r>
      <w:r w:rsidR="00EA3753">
        <w:t xml:space="preserve"> po dostavljenom računu</w:t>
      </w:r>
      <w:r w:rsidR="001B6680">
        <w:t xml:space="preserve">. </w:t>
      </w:r>
      <w:r w:rsidR="00BE7380">
        <w:t xml:space="preserve"> Vlada RH donijela je Odluku o kriterijima i načinu, financiranja, odnosno sufinanciranja troškova prehrane za učenike osnovnih škola   kojom je odredila da svaki učenik koji redovito pohađa osnovnu školu ostvaruje pravo financiranja prehrane u iznosu od 1,33 eura  po danu za dane kada je na nastavi</w:t>
      </w:r>
      <w:r w:rsidR="004D58EA">
        <w:t xml:space="preserve">. </w:t>
      </w:r>
    </w:p>
    <w:p w14:paraId="42469E76" w14:textId="0CE18273" w:rsidR="00B17CB1" w:rsidRDefault="00434120" w:rsidP="00B17CB1">
      <w:r>
        <w:t xml:space="preserve">Poziv za dostavu ponuda od </w:t>
      </w:r>
      <w:r w:rsidR="006D2463">
        <w:t>26.02</w:t>
      </w:r>
      <w:r w:rsidR="009D21ED">
        <w:t>.202</w:t>
      </w:r>
      <w:r w:rsidR="006D2463">
        <w:t>6</w:t>
      </w:r>
      <w:r>
        <w:t xml:space="preserve">. </w:t>
      </w:r>
      <w:r w:rsidR="009D21ED">
        <w:t xml:space="preserve">godine </w:t>
      </w:r>
      <w:r>
        <w:t xml:space="preserve">otpremljen  na </w:t>
      </w:r>
      <w:r w:rsidR="00C37996">
        <w:t xml:space="preserve">e mail </w:t>
      </w:r>
      <w:r>
        <w:t>adrese</w:t>
      </w:r>
      <w:r w:rsidR="00357DA7">
        <w:t xml:space="preserve"> gosp</w:t>
      </w:r>
      <w:r>
        <w:t xml:space="preserve">odarskih </w:t>
      </w:r>
      <w:r w:rsidR="00B17CB1">
        <w:t>subjekata kako slijedi:</w:t>
      </w:r>
    </w:p>
    <w:p w14:paraId="2A39EDF5" w14:textId="77777777" w:rsidR="00434120" w:rsidRDefault="00434120" w:rsidP="00B17CB1"/>
    <w:p w14:paraId="13A330CB" w14:textId="6B3E1D25" w:rsidR="00DB5BA2" w:rsidRDefault="00DB5BA2" w:rsidP="00DB5BA2">
      <w:pPr>
        <w:numPr>
          <w:ilvl w:val="0"/>
          <w:numId w:val="15"/>
        </w:numPr>
      </w:pPr>
      <w:r>
        <w:t>BABIĆ PEKARA D.O.O.</w:t>
      </w:r>
    </w:p>
    <w:p w14:paraId="76767F18" w14:textId="1E52438B" w:rsidR="00522F0B" w:rsidRDefault="00DB5BA2" w:rsidP="00DB5BA2">
      <w:pPr>
        <w:pStyle w:val="ListParagraph"/>
        <w:numPr>
          <w:ilvl w:val="0"/>
          <w:numId w:val="15"/>
        </w:numPr>
      </w:pPr>
      <w:r>
        <w:t>POJ DOMAĆU, obrt za proizvodnju kruha i kolača, vl. Marijana Jurjević</w:t>
      </w:r>
    </w:p>
    <w:p w14:paraId="54F5F90C" w14:textId="77777777" w:rsidR="00DB5BA2" w:rsidRDefault="00DB5BA2" w:rsidP="00DB5BA2">
      <w:pPr>
        <w:pStyle w:val="ListParagraph"/>
      </w:pPr>
    </w:p>
    <w:p w14:paraId="60524181" w14:textId="477F79A3" w:rsidR="00B17CB1" w:rsidRDefault="00357DA7" w:rsidP="00B17CB1">
      <w:r>
        <w:t>Ponudu</w:t>
      </w:r>
      <w:r w:rsidR="00B17CB1">
        <w:t xml:space="preserve"> su otvorili ovlašteni </w:t>
      </w:r>
      <w:r w:rsidR="00434120">
        <w:t xml:space="preserve">predstavnici naručitelja dana </w:t>
      </w:r>
      <w:r w:rsidR="00DB5BA2">
        <w:t>12</w:t>
      </w:r>
      <w:r w:rsidR="009D21ED">
        <w:t>. ožujka</w:t>
      </w:r>
      <w:r w:rsidR="00BE7380">
        <w:t xml:space="preserve"> </w:t>
      </w:r>
      <w:r w:rsidR="00434120">
        <w:t xml:space="preserve"> 202</w:t>
      </w:r>
      <w:r w:rsidR="00223183">
        <w:t>6</w:t>
      </w:r>
      <w:bookmarkStart w:id="1" w:name="_GoBack"/>
      <w:bookmarkEnd w:id="1"/>
      <w:r w:rsidR="0058155B">
        <w:t xml:space="preserve">. u </w:t>
      </w:r>
      <w:r w:rsidR="009D21ED">
        <w:t>10</w:t>
      </w:r>
      <w:r w:rsidR="00C37996">
        <w:t>,00</w:t>
      </w:r>
      <w:r w:rsidR="00B17CB1">
        <w:t xml:space="preserve"> sati:</w:t>
      </w:r>
    </w:p>
    <w:p w14:paraId="4EA7E660" w14:textId="4564F1E4" w:rsidR="00B17CB1" w:rsidRDefault="003D4EE0" w:rsidP="00B17CB1">
      <w:r>
        <w:t>Analitički prikaz pravovremeno zaprimljen</w:t>
      </w:r>
      <w:r w:rsidR="00522F0B">
        <w:t xml:space="preserve">e </w:t>
      </w:r>
      <w:r w:rsidR="00537CEB">
        <w:t>jedine</w:t>
      </w:r>
      <w:r>
        <w:t xml:space="preserve"> ponud</w:t>
      </w:r>
      <w:r w:rsidR="00522F0B">
        <w:t>e</w:t>
      </w:r>
      <w:r>
        <w:t>:</w:t>
      </w:r>
    </w:p>
    <w:p w14:paraId="1A3DDC06" w14:textId="77777777" w:rsidR="00B17CB1" w:rsidRDefault="00B17CB1" w:rsidP="00B17CB1"/>
    <w:p w14:paraId="666B0CD4" w14:textId="77777777" w:rsidR="0029376B" w:rsidRDefault="003D4EE0" w:rsidP="008553E0">
      <w:r>
        <w:t>Naziv ponuditelja</w:t>
      </w:r>
      <w:r w:rsidR="00BE7380">
        <w:t>:</w:t>
      </w:r>
    </w:p>
    <w:p w14:paraId="74D0BD6D" w14:textId="0700065F" w:rsidR="00C37996" w:rsidRDefault="00C37996" w:rsidP="00B17CB1"/>
    <w:p w14:paraId="27012316" w14:textId="5B04320C" w:rsidR="00C37996" w:rsidRDefault="00DB5BA2" w:rsidP="00C37996">
      <w:pPr>
        <w:pStyle w:val="ListParagraph"/>
        <w:numPr>
          <w:ilvl w:val="0"/>
          <w:numId w:val="12"/>
        </w:numPr>
      </w:pPr>
      <w:r>
        <w:lastRenderedPageBreak/>
        <w:t>BABIĆ PEKARA D.O.O.</w:t>
      </w:r>
    </w:p>
    <w:p w14:paraId="545D44F1" w14:textId="161BCAAE" w:rsidR="00A232B1" w:rsidRDefault="00A232B1" w:rsidP="00A232B1">
      <w:pPr>
        <w:pStyle w:val="ListParagraph"/>
      </w:pPr>
      <w:r>
        <w:t xml:space="preserve">                   </w:t>
      </w:r>
      <w:r w:rsidR="00DB5BA2">
        <w:t>Kopilica 19</w:t>
      </w:r>
    </w:p>
    <w:p w14:paraId="433B2085" w14:textId="48A67540" w:rsidR="00DB5BA2" w:rsidRDefault="00DB5BA2" w:rsidP="00A232B1">
      <w:pPr>
        <w:pStyle w:val="ListParagraph"/>
      </w:pPr>
      <w:r>
        <w:t xml:space="preserve">                   21000, Split</w:t>
      </w:r>
    </w:p>
    <w:p w14:paraId="08197A01" w14:textId="7C7AEE5A" w:rsidR="00434120" w:rsidRDefault="00A232B1" w:rsidP="00B17CB1">
      <w:r>
        <w:t xml:space="preserve">                               OIB:</w:t>
      </w:r>
      <w:r w:rsidR="00DB5BA2">
        <w:t xml:space="preserve"> 59369289798</w:t>
      </w:r>
    </w:p>
    <w:p w14:paraId="1B97A6B3" w14:textId="77777777" w:rsidR="00A232B1" w:rsidRDefault="00A232B1" w:rsidP="00B17CB1"/>
    <w:p w14:paraId="32D0D8AA" w14:textId="35AA9C3E" w:rsidR="00A232B1" w:rsidRDefault="00A232B1" w:rsidP="00A232B1">
      <w:r>
        <w:t xml:space="preserve">Cijena ponude za predmet   </w:t>
      </w:r>
      <w:r w:rsidR="00DB5BA2">
        <w:t>8140,80</w:t>
      </w:r>
      <w:r>
        <w:t xml:space="preserve"> €</w:t>
      </w:r>
      <w:r>
        <w:tab/>
        <w:t xml:space="preserve">        </w:t>
      </w:r>
      <w:r>
        <w:tab/>
        <w:t xml:space="preserve">        </w:t>
      </w:r>
    </w:p>
    <w:p w14:paraId="1114B4AC" w14:textId="77777777" w:rsidR="00A232B1" w:rsidRDefault="00A232B1" w:rsidP="00A232B1">
      <w:r>
        <w:t>nabave bez PDV-a</w:t>
      </w:r>
    </w:p>
    <w:p w14:paraId="6263E5D3" w14:textId="77777777" w:rsidR="00A232B1" w:rsidRDefault="00A232B1" w:rsidP="00A232B1">
      <w:r>
        <w:t xml:space="preserve">Cijena ponude za predmet </w:t>
      </w:r>
    </w:p>
    <w:p w14:paraId="2D74CA76" w14:textId="27074689" w:rsidR="00A232B1" w:rsidRDefault="00A232B1" w:rsidP="00A232B1">
      <w:r>
        <w:t>nabave s PDV-om</w:t>
      </w:r>
      <w:r>
        <w:tab/>
        <w:t xml:space="preserve">          </w:t>
      </w:r>
      <w:r w:rsidR="00DB5BA2">
        <w:t>10.176,00</w:t>
      </w:r>
      <w:r>
        <w:t xml:space="preserve">   €</w:t>
      </w:r>
    </w:p>
    <w:p w14:paraId="42BB9F08" w14:textId="77777777" w:rsidR="00A232B1" w:rsidRDefault="00A232B1" w:rsidP="00B17CB1"/>
    <w:p w14:paraId="546A350E" w14:textId="654B8260" w:rsidR="000860E6" w:rsidRDefault="00FD00A0" w:rsidP="00B17CB1">
      <w:r>
        <w:t xml:space="preserve">   </w:t>
      </w:r>
    </w:p>
    <w:p w14:paraId="63CC943B" w14:textId="70F7125B" w:rsidR="003373A3" w:rsidRDefault="003373A3" w:rsidP="000860E6"/>
    <w:p w14:paraId="7F1832FE" w14:textId="04FB56EB" w:rsidR="008D5D11" w:rsidRPr="008D5D11" w:rsidRDefault="008D5D11" w:rsidP="008D5D11">
      <w:pPr>
        <w:rPr>
          <w:bCs/>
          <w:iCs/>
          <w:szCs w:val="20"/>
        </w:rPr>
      </w:pPr>
      <w:r w:rsidRPr="008D5D11">
        <w:rPr>
          <w:bCs/>
          <w:iCs/>
        </w:rPr>
        <w:t xml:space="preserve">Kriterij za odabir ponude je nutricionistički najprihvatljivija  ponuda i uvjeti </w:t>
      </w:r>
      <w:r w:rsidR="00662B54">
        <w:rPr>
          <w:bCs/>
          <w:iCs/>
        </w:rPr>
        <w:t>,</w:t>
      </w:r>
      <w:r w:rsidRPr="008D5D11">
        <w:rPr>
          <w:bCs/>
          <w:iCs/>
        </w:rPr>
        <w:t xml:space="preserve"> načini pripreme i dostavljanja obroka</w:t>
      </w:r>
      <w:r w:rsidR="007B68D6">
        <w:rPr>
          <w:bCs/>
          <w:iCs/>
        </w:rPr>
        <w:t>.</w:t>
      </w:r>
    </w:p>
    <w:p w14:paraId="544FF2CB" w14:textId="1A224491" w:rsidR="007752C7" w:rsidRDefault="007752C7" w:rsidP="000860E6"/>
    <w:p w14:paraId="2FAD3AF4" w14:textId="77777777" w:rsidR="007752C7" w:rsidRDefault="007752C7" w:rsidP="000860E6"/>
    <w:p w14:paraId="07C767B1" w14:textId="56C4FD38" w:rsidR="00A232B1" w:rsidRDefault="00284069" w:rsidP="00A232B1">
      <w:pPr>
        <w:jc w:val="both"/>
      </w:pPr>
      <w:r>
        <w:t>Prijedlog odabira:</w:t>
      </w:r>
      <w:r w:rsidRPr="00284069">
        <w:t xml:space="preserve"> </w:t>
      </w:r>
      <w:r w:rsidR="00B66165">
        <w:t xml:space="preserve"> </w:t>
      </w:r>
      <w:r w:rsidR="00A232B1" w:rsidRPr="00A232B1">
        <w:t>Ocjenjujući prihvatljiv</w:t>
      </w:r>
      <w:r w:rsidR="00537CEB">
        <w:t>u</w:t>
      </w:r>
      <w:r w:rsidR="00A232B1" w:rsidRPr="00A232B1">
        <w:t xml:space="preserve"> ponud</w:t>
      </w:r>
      <w:r w:rsidR="00537CEB">
        <w:t>u</w:t>
      </w:r>
      <w:r w:rsidR="00A232B1" w:rsidRPr="00A232B1">
        <w:t xml:space="preserve"> po kriteriju nutricionistički najprihvatljivije ponude, uvjetima i načinu pripreme i dostavljanju obroka, Ovlašteni članovi povjerenstva</w:t>
      </w:r>
      <w:r w:rsidR="004C4724">
        <w:t xml:space="preserve"> javnog naručitelja</w:t>
      </w:r>
      <w:r w:rsidR="00A232B1" w:rsidRPr="00A232B1">
        <w:t xml:space="preserve"> </w:t>
      </w:r>
      <w:r w:rsidR="004C4724">
        <w:t xml:space="preserve">u sastavu od 2 člana sukladno čl. 11. st. 2. Odluke o provedbi postupka jednostavne nabave, </w:t>
      </w:r>
      <w:r w:rsidR="00A232B1" w:rsidRPr="00A232B1">
        <w:t xml:space="preserve">su jednoglasno utvrdili da je ponuda ponuditelja  </w:t>
      </w:r>
      <w:r w:rsidR="00DB5BA2">
        <w:rPr>
          <w:b/>
        </w:rPr>
        <w:t xml:space="preserve">BABIĆ PEKARA </w:t>
      </w:r>
      <w:r w:rsidR="00A232B1" w:rsidRPr="00A232B1">
        <w:rPr>
          <w:b/>
        </w:rPr>
        <w:t xml:space="preserve">D.O.O. </w:t>
      </w:r>
      <w:r w:rsidR="009D21ED" w:rsidRPr="009D21ED">
        <w:t>kao jedina pristigla ponuda</w:t>
      </w:r>
      <w:r w:rsidR="009D21ED">
        <w:t>,</w:t>
      </w:r>
      <w:r w:rsidR="009D21ED" w:rsidRPr="009D21ED">
        <w:t xml:space="preserve"> </w:t>
      </w:r>
      <w:r w:rsidR="00A232B1" w:rsidRPr="00A232B1">
        <w:t xml:space="preserve">prvo rangirana po navedenom kriteriju i kao takva najprihvatljivija na predmetnom javnom nadmetanju. </w:t>
      </w:r>
    </w:p>
    <w:p w14:paraId="01A761B5" w14:textId="77777777" w:rsidR="00A232B1" w:rsidRPr="00A232B1" w:rsidRDefault="00A232B1" w:rsidP="00A232B1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</w:pPr>
    </w:p>
    <w:p w14:paraId="721D2A7B" w14:textId="34A27A6B" w:rsidR="00A232B1" w:rsidRPr="00A232B1" w:rsidRDefault="00A232B1" w:rsidP="00A232B1">
      <w:pPr>
        <w:jc w:val="both"/>
      </w:pPr>
      <w:r w:rsidRPr="00A232B1">
        <w:t xml:space="preserve">Slijedom navedenog u ovom zapisniku, Povjerenstvo za provedbu postupka jednostavne nabave naručitelja, sukladno čl. 11. i 12. Odluke o jednostavnoj nabavi, uvažavajući propisani kriterij nutricionistički najprihvatljivije ponude, uvjetima </w:t>
      </w:r>
      <w:r w:rsidR="004C4724">
        <w:t>,</w:t>
      </w:r>
      <w:r w:rsidRPr="00A232B1">
        <w:t xml:space="preserve"> načinu pripreme i dostavljanju obroka, donijeti će u roku od 10 dana od dana otvaranja ponuda Obavijest o odabiru nutricionistički najprihvatljivije ponude, uvjetima i načinu pripreme i dostavljanju obroka , kojom se kao nutricionistički najprihvatljivija ponuda, uvjetima i načinu pripreme i dostavljanju obroka utvrđuje ponuda </w:t>
      </w:r>
      <w:r w:rsidR="00977495">
        <w:t>BABIĆ PEKARA D.O.O</w:t>
      </w:r>
      <w:r w:rsidRPr="00A232B1">
        <w:t xml:space="preserve">. na ukupni iznos od </w:t>
      </w:r>
      <w:r w:rsidR="00977495">
        <w:t xml:space="preserve">8140,80 </w:t>
      </w:r>
      <w:r w:rsidRPr="00A232B1">
        <w:t>EUR-a (</w:t>
      </w:r>
      <w:r w:rsidR="00977495">
        <w:t xml:space="preserve">10.176,00   </w:t>
      </w:r>
      <w:r w:rsidRPr="00A232B1">
        <w:t>EUR-a sa PDV-om) ,  te će istu dostaviti ravnateljici Škole na potpis.</w:t>
      </w:r>
    </w:p>
    <w:p w14:paraId="087A167E" w14:textId="33CAD7D9" w:rsidR="008D5D11" w:rsidRDefault="008D5D11" w:rsidP="00B47EB7"/>
    <w:p w14:paraId="58739F2E" w14:textId="77777777" w:rsidR="008D5D11" w:rsidRDefault="008D5D11" w:rsidP="00B47EB7"/>
    <w:p w14:paraId="004D149E" w14:textId="77777777" w:rsidR="003373A3" w:rsidRDefault="002031B9" w:rsidP="00B17CB1">
      <w:r>
        <w:t>Ovjeravaju:</w:t>
      </w:r>
    </w:p>
    <w:p w14:paraId="281C948B" w14:textId="730DF710" w:rsidR="00B17CB1" w:rsidRDefault="00A232B1" w:rsidP="00B17CB1">
      <w:r>
        <w:t xml:space="preserve">Ivona Milina  </w:t>
      </w:r>
      <w:r w:rsidR="00B17CB1">
        <w:t>_____________</w:t>
      </w:r>
    </w:p>
    <w:p w14:paraId="587A9011" w14:textId="6C03EC4F" w:rsidR="007752C7" w:rsidRDefault="00A232B1" w:rsidP="00387D42">
      <w:r>
        <w:t>Marina Čurković</w:t>
      </w:r>
      <w:r w:rsidR="00DA4F1B">
        <w:t xml:space="preserve"> </w:t>
      </w:r>
      <w:r w:rsidR="00B17CB1">
        <w:t>______________</w:t>
      </w:r>
    </w:p>
    <w:sectPr w:rsidR="007752C7" w:rsidSect="00F031F6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63FB"/>
    <w:multiLevelType w:val="hybridMultilevel"/>
    <w:tmpl w:val="6422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C1B"/>
    <w:multiLevelType w:val="hybridMultilevel"/>
    <w:tmpl w:val="BDF28E2C"/>
    <w:lvl w:ilvl="0" w:tplc="3B3C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78FE"/>
    <w:multiLevelType w:val="hybridMultilevel"/>
    <w:tmpl w:val="84BCA526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20CC9"/>
    <w:multiLevelType w:val="hybridMultilevel"/>
    <w:tmpl w:val="725C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7BFD"/>
    <w:multiLevelType w:val="hybridMultilevel"/>
    <w:tmpl w:val="172A2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18D2"/>
    <w:multiLevelType w:val="hybridMultilevel"/>
    <w:tmpl w:val="69FED22C"/>
    <w:lvl w:ilvl="0" w:tplc="A140ABC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C3D243B"/>
    <w:multiLevelType w:val="hybridMultilevel"/>
    <w:tmpl w:val="7682E460"/>
    <w:lvl w:ilvl="0" w:tplc="6436F6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8A062A3"/>
    <w:multiLevelType w:val="hybridMultilevel"/>
    <w:tmpl w:val="84BCA526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5D5"/>
    <w:multiLevelType w:val="hybridMultilevel"/>
    <w:tmpl w:val="27565402"/>
    <w:lvl w:ilvl="0" w:tplc="3B3C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F3ADE"/>
    <w:multiLevelType w:val="hybridMultilevel"/>
    <w:tmpl w:val="14A8C29C"/>
    <w:lvl w:ilvl="0" w:tplc="B10C9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8BB"/>
    <w:multiLevelType w:val="hybridMultilevel"/>
    <w:tmpl w:val="B5B204EE"/>
    <w:lvl w:ilvl="0" w:tplc="69AC63CA">
      <w:start w:val="1"/>
      <w:numFmt w:val="upperRoman"/>
      <w:lvlText w:val="%1."/>
      <w:lvlJc w:val="left"/>
      <w:pPr>
        <w:ind w:left="2655" w:hanging="22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47C80"/>
    <w:multiLevelType w:val="hybridMultilevel"/>
    <w:tmpl w:val="5488413A"/>
    <w:lvl w:ilvl="0" w:tplc="2716ECF0">
      <w:start w:val="1"/>
      <w:numFmt w:val="decimal"/>
      <w:lvlText w:val="%1."/>
      <w:lvlJc w:val="left"/>
      <w:pPr>
        <w:ind w:left="36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06" w:hanging="360"/>
      </w:pPr>
    </w:lvl>
    <w:lvl w:ilvl="2" w:tplc="041A001B" w:tentative="1">
      <w:start w:val="1"/>
      <w:numFmt w:val="lowerRoman"/>
      <w:lvlText w:val="%3."/>
      <w:lvlJc w:val="right"/>
      <w:pPr>
        <w:ind w:left="5126" w:hanging="180"/>
      </w:pPr>
    </w:lvl>
    <w:lvl w:ilvl="3" w:tplc="041A000F" w:tentative="1">
      <w:start w:val="1"/>
      <w:numFmt w:val="decimal"/>
      <w:lvlText w:val="%4."/>
      <w:lvlJc w:val="left"/>
      <w:pPr>
        <w:ind w:left="5846" w:hanging="360"/>
      </w:pPr>
    </w:lvl>
    <w:lvl w:ilvl="4" w:tplc="041A0019" w:tentative="1">
      <w:start w:val="1"/>
      <w:numFmt w:val="lowerLetter"/>
      <w:lvlText w:val="%5."/>
      <w:lvlJc w:val="left"/>
      <w:pPr>
        <w:ind w:left="6566" w:hanging="360"/>
      </w:pPr>
    </w:lvl>
    <w:lvl w:ilvl="5" w:tplc="041A001B" w:tentative="1">
      <w:start w:val="1"/>
      <w:numFmt w:val="lowerRoman"/>
      <w:lvlText w:val="%6."/>
      <w:lvlJc w:val="right"/>
      <w:pPr>
        <w:ind w:left="7286" w:hanging="180"/>
      </w:pPr>
    </w:lvl>
    <w:lvl w:ilvl="6" w:tplc="041A000F" w:tentative="1">
      <w:start w:val="1"/>
      <w:numFmt w:val="decimal"/>
      <w:lvlText w:val="%7."/>
      <w:lvlJc w:val="left"/>
      <w:pPr>
        <w:ind w:left="8006" w:hanging="360"/>
      </w:pPr>
    </w:lvl>
    <w:lvl w:ilvl="7" w:tplc="041A0019" w:tentative="1">
      <w:start w:val="1"/>
      <w:numFmt w:val="lowerLetter"/>
      <w:lvlText w:val="%8."/>
      <w:lvlJc w:val="left"/>
      <w:pPr>
        <w:ind w:left="8726" w:hanging="360"/>
      </w:pPr>
    </w:lvl>
    <w:lvl w:ilvl="8" w:tplc="041A001B" w:tentative="1">
      <w:start w:val="1"/>
      <w:numFmt w:val="lowerRoman"/>
      <w:lvlText w:val="%9."/>
      <w:lvlJc w:val="right"/>
      <w:pPr>
        <w:ind w:left="9446" w:hanging="180"/>
      </w:pPr>
    </w:lvl>
  </w:abstractNum>
  <w:abstractNum w:abstractNumId="13" w15:restartNumberingAfterBreak="0">
    <w:nsid w:val="749F4E62"/>
    <w:multiLevelType w:val="hybridMultilevel"/>
    <w:tmpl w:val="42448F92"/>
    <w:lvl w:ilvl="0" w:tplc="3B3C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5E74"/>
    <w:multiLevelType w:val="hybridMultilevel"/>
    <w:tmpl w:val="2D22F4E4"/>
    <w:lvl w:ilvl="0" w:tplc="3B3C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9"/>
    <w:rsid w:val="00006064"/>
    <w:rsid w:val="000306C7"/>
    <w:rsid w:val="00055EFC"/>
    <w:rsid w:val="000637C1"/>
    <w:rsid w:val="00064A5E"/>
    <w:rsid w:val="0007590E"/>
    <w:rsid w:val="000860E6"/>
    <w:rsid w:val="000B6DD2"/>
    <w:rsid w:val="000D2C03"/>
    <w:rsid w:val="001157DE"/>
    <w:rsid w:val="00183A07"/>
    <w:rsid w:val="001907AB"/>
    <w:rsid w:val="001A79BB"/>
    <w:rsid w:val="001B60F2"/>
    <w:rsid w:val="001B6680"/>
    <w:rsid w:val="001D562B"/>
    <w:rsid w:val="001F1028"/>
    <w:rsid w:val="002031B9"/>
    <w:rsid w:val="002134D4"/>
    <w:rsid w:val="00215BBB"/>
    <w:rsid w:val="00223183"/>
    <w:rsid w:val="00226B5B"/>
    <w:rsid w:val="00251182"/>
    <w:rsid w:val="00284069"/>
    <w:rsid w:val="0029376B"/>
    <w:rsid w:val="00296029"/>
    <w:rsid w:val="002B128E"/>
    <w:rsid w:val="002C2152"/>
    <w:rsid w:val="002D357E"/>
    <w:rsid w:val="002E363E"/>
    <w:rsid w:val="0032555C"/>
    <w:rsid w:val="00325C03"/>
    <w:rsid w:val="003373A3"/>
    <w:rsid w:val="00357DA7"/>
    <w:rsid w:val="00387D42"/>
    <w:rsid w:val="003A4564"/>
    <w:rsid w:val="003D4EE0"/>
    <w:rsid w:val="003D6080"/>
    <w:rsid w:val="003F6933"/>
    <w:rsid w:val="00414108"/>
    <w:rsid w:val="00434120"/>
    <w:rsid w:val="00455230"/>
    <w:rsid w:val="00462F99"/>
    <w:rsid w:val="00472EB4"/>
    <w:rsid w:val="00474DFD"/>
    <w:rsid w:val="00484464"/>
    <w:rsid w:val="004872F4"/>
    <w:rsid w:val="00496AC1"/>
    <w:rsid w:val="004C4724"/>
    <w:rsid w:val="004C4FAD"/>
    <w:rsid w:val="004D085F"/>
    <w:rsid w:val="004D58EA"/>
    <w:rsid w:val="004E62DD"/>
    <w:rsid w:val="00505EF8"/>
    <w:rsid w:val="005104BF"/>
    <w:rsid w:val="00522F0B"/>
    <w:rsid w:val="00537CEB"/>
    <w:rsid w:val="0054181A"/>
    <w:rsid w:val="0056444B"/>
    <w:rsid w:val="0056627A"/>
    <w:rsid w:val="0058155B"/>
    <w:rsid w:val="005A2637"/>
    <w:rsid w:val="005A2B72"/>
    <w:rsid w:val="005A3CDC"/>
    <w:rsid w:val="005A3D83"/>
    <w:rsid w:val="005F4EAF"/>
    <w:rsid w:val="005F6A8C"/>
    <w:rsid w:val="006109E7"/>
    <w:rsid w:val="0062344D"/>
    <w:rsid w:val="0065164D"/>
    <w:rsid w:val="00657463"/>
    <w:rsid w:val="00662B54"/>
    <w:rsid w:val="0066583C"/>
    <w:rsid w:val="00691551"/>
    <w:rsid w:val="006D19AB"/>
    <w:rsid w:val="006D2463"/>
    <w:rsid w:val="006F6A71"/>
    <w:rsid w:val="00707F2C"/>
    <w:rsid w:val="00714157"/>
    <w:rsid w:val="00723797"/>
    <w:rsid w:val="00727707"/>
    <w:rsid w:val="007461C6"/>
    <w:rsid w:val="00763707"/>
    <w:rsid w:val="007648CF"/>
    <w:rsid w:val="00766AB7"/>
    <w:rsid w:val="00772016"/>
    <w:rsid w:val="007752C7"/>
    <w:rsid w:val="007906F9"/>
    <w:rsid w:val="007B68D6"/>
    <w:rsid w:val="007E3BAA"/>
    <w:rsid w:val="00801215"/>
    <w:rsid w:val="00813D94"/>
    <w:rsid w:val="00815249"/>
    <w:rsid w:val="008301B2"/>
    <w:rsid w:val="00831EFB"/>
    <w:rsid w:val="008553E0"/>
    <w:rsid w:val="00865493"/>
    <w:rsid w:val="008B3687"/>
    <w:rsid w:val="008D5D11"/>
    <w:rsid w:val="008E0824"/>
    <w:rsid w:val="008F1BCE"/>
    <w:rsid w:val="00945D69"/>
    <w:rsid w:val="00952554"/>
    <w:rsid w:val="00960322"/>
    <w:rsid w:val="00977495"/>
    <w:rsid w:val="009917E6"/>
    <w:rsid w:val="009A6EA5"/>
    <w:rsid w:val="009C0DD5"/>
    <w:rsid w:val="009D21ED"/>
    <w:rsid w:val="009D30D0"/>
    <w:rsid w:val="009E350F"/>
    <w:rsid w:val="009F7DD9"/>
    <w:rsid w:val="00A00071"/>
    <w:rsid w:val="00A12AA4"/>
    <w:rsid w:val="00A232B1"/>
    <w:rsid w:val="00A31835"/>
    <w:rsid w:val="00A35A0C"/>
    <w:rsid w:val="00A409B0"/>
    <w:rsid w:val="00A47585"/>
    <w:rsid w:val="00A56CE2"/>
    <w:rsid w:val="00A67470"/>
    <w:rsid w:val="00AA5F45"/>
    <w:rsid w:val="00AC3658"/>
    <w:rsid w:val="00AE4E78"/>
    <w:rsid w:val="00AF0670"/>
    <w:rsid w:val="00B10991"/>
    <w:rsid w:val="00B16D86"/>
    <w:rsid w:val="00B17CB1"/>
    <w:rsid w:val="00B47EB7"/>
    <w:rsid w:val="00B633C6"/>
    <w:rsid w:val="00B66165"/>
    <w:rsid w:val="00B81A3A"/>
    <w:rsid w:val="00B82224"/>
    <w:rsid w:val="00B82ED9"/>
    <w:rsid w:val="00BA1317"/>
    <w:rsid w:val="00BA2646"/>
    <w:rsid w:val="00BD141F"/>
    <w:rsid w:val="00BD4909"/>
    <w:rsid w:val="00BE7380"/>
    <w:rsid w:val="00C129F3"/>
    <w:rsid w:val="00C15787"/>
    <w:rsid w:val="00C37996"/>
    <w:rsid w:val="00C7471F"/>
    <w:rsid w:val="00C9168C"/>
    <w:rsid w:val="00CC22FD"/>
    <w:rsid w:val="00CC5DFF"/>
    <w:rsid w:val="00CF2DE6"/>
    <w:rsid w:val="00D130FC"/>
    <w:rsid w:val="00D165BE"/>
    <w:rsid w:val="00D17520"/>
    <w:rsid w:val="00D531AA"/>
    <w:rsid w:val="00D73B3D"/>
    <w:rsid w:val="00DA4F1B"/>
    <w:rsid w:val="00DB5BA2"/>
    <w:rsid w:val="00E107D9"/>
    <w:rsid w:val="00E326E1"/>
    <w:rsid w:val="00E55892"/>
    <w:rsid w:val="00E81756"/>
    <w:rsid w:val="00E86E36"/>
    <w:rsid w:val="00EA3753"/>
    <w:rsid w:val="00EB7B3D"/>
    <w:rsid w:val="00EC6F92"/>
    <w:rsid w:val="00F031F6"/>
    <w:rsid w:val="00F3281F"/>
    <w:rsid w:val="00F343E6"/>
    <w:rsid w:val="00F63930"/>
    <w:rsid w:val="00F73FE0"/>
    <w:rsid w:val="00FC1576"/>
    <w:rsid w:val="00FD00A0"/>
    <w:rsid w:val="00FE7D9D"/>
    <w:rsid w:val="00FF1C04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A096"/>
  <w15:docId w15:val="{66AE7A74-FC58-48FC-B825-1CCBEB7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130FC"/>
    <w:pPr>
      <w:keepNext/>
      <w:tabs>
        <w:tab w:val="left" w:pos="1440"/>
      </w:tabs>
      <w:outlineLvl w:val="0"/>
    </w:pPr>
    <w:rPr>
      <w:rFonts w:ascii="Arial Narrow" w:hAnsi="Arial Narrow"/>
      <w:b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CB1"/>
    <w:pPr>
      <w:ind w:left="720"/>
      <w:contextualSpacing/>
    </w:pPr>
  </w:style>
  <w:style w:type="paragraph" w:customStyle="1" w:styleId="box453040">
    <w:name w:val="box_453040"/>
    <w:basedOn w:val="Normal"/>
    <w:rsid w:val="00E5589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nhideWhenUsed/>
    <w:rsid w:val="000B6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DD2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130FC"/>
    <w:rPr>
      <w:rFonts w:ascii="Arial Narrow" w:eastAsia="Times New Roman" w:hAnsi="Arial Narrow" w:cs="Times New Roman"/>
      <w:b/>
      <w:iCs/>
      <w:sz w:val="24"/>
      <w:szCs w:val="20"/>
    </w:rPr>
  </w:style>
  <w:style w:type="character" w:styleId="Hyperlink">
    <w:name w:val="Hyperlink"/>
    <w:basedOn w:val="DefaultParagraphFont"/>
    <w:semiHidden/>
    <w:unhideWhenUsed/>
    <w:rsid w:val="00D130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3CDC"/>
    <w:pPr>
      <w:tabs>
        <w:tab w:val="center" w:pos="4536"/>
        <w:tab w:val="right" w:pos="9072"/>
      </w:tabs>
    </w:pPr>
    <w:rPr>
      <w:rFonts w:ascii="HRHelvetica" w:hAnsi="HRHelvetica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3CDC"/>
    <w:rPr>
      <w:rFonts w:ascii="HRHelvetica" w:eastAsia="Times New Roman" w:hAnsi="HRHelvetica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Bogdanovic</dc:creator>
  <cp:lastModifiedBy>Ivona Milina</cp:lastModifiedBy>
  <cp:revision>3</cp:revision>
  <cp:lastPrinted>2026-03-12T12:08:00Z</cp:lastPrinted>
  <dcterms:created xsi:type="dcterms:W3CDTF">2026-03-12T12:09:00Z</dcterms:created>
  <dcterms:modified xsi:type="dcterms:W3CDTF">2026-03-12T12:13:00Z</dcterms:modified>
</cp:coreProperties>
</file>